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FF5D" w14:textId="11BEA9BF" w:rsidR="00120E31" w:rsidRDefault="00120E31" w:rsidP="00120E31">
      <w:pPr>
        <w:rPr>
          <w:b/>
          <w:i/>
          <w:sz w:val="28"/>
          <w:szCs w:val="28"/>
        </w:rPr>
      </w:pPr>
      <w:r w:rsidRPr="00876AA6">
        <w:rPr>
          <w:rFonts w:asciiTheme="minorHAnsi" w:hAnsiTheme="minorHAnsi" w:cstheme="minorHAnsi"/>
          <w:b/>
          <w:i/>
          <w:sz w:val="32"/>
          <w:szCs w:val="32"/>
        </w:rPr>
        <w:t>Friends of K</w:t>
      </w:r>
      <w:r w:rsidR="004344FC">
        <w:rPr>
          <w:rFonts w:asciiTheme="minorHAnsi" w:hAnsiTheme="minorHAnsi" w:cstheme="minorHAnsi"/>
          <w:b/>
          <w:i/>
          <w:sz w:val="32"/>
          <w:szCs w:val="32"/>
        </w:rPr>
        <w:t>nox Farm State Park – Themansionatknoxfarm.org</w:t>
      </w:r>
    </w:p>
    <w:p w14:paraId="67CE6474" w14:textId="77777777" w:rsidR="00120E31" w:rsidRPr="00120E31" w:rsidRDefault="000531B1" w:rsidP="00120E31">
      <w:pPr>
        <w:rPr>
          <w:b/>
          <w:i/>
        </w:rPr>
      </w:pPr>
      <w:r w:rsidRPr="00120E31">
        <w:rPr>
          <w:rFonts w:asciiTheme="minorHAnsi" w:hAnsiTheme="minorHAnsi" w:cstheme="minorHAnsi"/>
          <w:i/>
          <w:noProof/>
        </w:rPr>
        <mc:AlternateContent>
          <mc:Choice Requires="wps">
            <w:drawing>
              <wp:anchor distT="0" distB="0" distL="114300" distR="114300" simplePos="0" relativeHeight="251659264" behindDoc="0" locked="0" layoutInCell="1" allowOverlap="1" wp14:anchorId="0D43A2A7" wp14:editId="76C38FB8">
                <wp:simplePos x="0" y="0"/>
                <wp:positionH relativeFrom="column">
                  <wp:posOffset>-257175</wp:posOffset>
                </wp:positionH>
                <wp:positionV relativeFrom="paragraph">
                  <wp:posOffset>256540</wp:posOffset>
                </wp:positionV>
                <wp:extent cx="6810375" cy="47626"/>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47626"/>
                        </a:xfrm>
                        <a:prstGeom prst="line">
                          <a:avLst/>
                        </a:prstGeom>
                        <a:ln w="22225"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741D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0.2pt" to="51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" strokecolor="#5b9bd5 [3204]" strokeweight="1.75pt">
                <v:stroke linestyle="thinThin" joinstyle="miter"/>
              </v:line>
            </w:pict>
          </mc:Fallback>
        </mc:AlternateContent>
      </w:r>
      <w:r w:rsidR="00120E31" w:rsidRPr="00120E31">
        <w:rPr>
          <w:rFonts w:asciiTheme="minorHAnsi" w:hAnsiTheme="minorHAnsi" w:cstheme="minorHAnsi"/>
          <w:i/>
          <w:noProof/>
        </w:rPr>
        <w:t xml:space="preserve">437 Buffalo Rd (physical address), PO Box 601(mailing address), </w:t>
      </w:r>
      <w:r w:rsidR="00120E31" w:rsidRPr="00120E31">
        <w:rPr>
          <w:rFonts w:asciiTheme="minorHAnsi" w:hAnsiTheme="minorHAnsi" w:cstheme="minorHAnsi"/>
          <w:i/>
        </w:rPr>
        <w:t xml:space="preserve">East </w:t>
      </w:r>
      <w:proofErr w:type="gramStart"/>
      <w:r w:rsidR="00120E31" w:rsidRPr="00120E31">
        <w:rPr>
          <w:rFonts w:asciiTheme="minorHAnsi" w:hAnsiTheme="minorHAnsi" w:cstheme="minorHAnsi"/>
          <w:i/>
        </w:rPr>
        <w:t>Aurora  NY</w:t>
      </w:r>
      <w:proofErr w:type="gramEnd"/>
      <w:r w:rsidR="00120E31" w:rsidRPr="00120E31">
        <w:rPr>
          <w:rFonts w:asciiTheme="minorHAnsi" w:hAnsiTheme="minorHAnsi" w:cstheme="minorHAnsi"/>
          <w:i/>
        </w:rPr>
        <w:t xml:space="preserve"> 14052</w:t>
      </w:r>
    </w:p>
    <w:p w14:paraId="22D10797" w14:textId="77777777" w:rsidR="00077AA6" w:rsidRDefault="00120E31" w:rsidP="00120E31">
      <w:pPr>
        <w:jc w:val="center"/>
        <w:rPr>
          <w:rFonts w:ascii="Calibri-BoldItalic" w:hAnsi="Calibri-BoldItalic"/>
          <w:b/>
          <w:color w:val="000000"/>
          <w:sz w:val="32"/>
          <w:szCs w:val="32"/>
          <w:u w:val="single"/>
        </w:rPr>
      </w:pPr>
      <w:r>
        <w:rPr>
          <w:rFonts w:ascii="Calibri-BoldItalic" w:hAnsi="Calibri-BoldItalic"/>
          <w:color w:val="000000"/>
          <w:sz w:val="32"/>
          <w:szCs w:val="32"/>
        </w:rPr>
        <w:br/>
      </w:r>
    </w:p>
    <w:p w14:paraId="73F0B5E4" w14:textId="481D0372" w:rsidR="00120E31" w:rsidRDefault="00120E31" w:rsidP="00120E31">
      <w:pPr>
        <w:jc w:val="center"/>
        <w:rPr>
          <w:rFonts w:ascii="Calibri-BoldItalic" w:hAnsi="Calibri-BoldItalic"/>
          <w:color w:val="000000"/>
          <w:sz w:val="32"/>
          <w:szCs w:val="32"/>
        </w:rPr>
      </w:pPr>
      <w:r w:rsidRPr="00120E31">
        <w:rPr>
          <w:rFonts w:ascii="Calibri-BoldItalic" w:hAnsi="Calibri-BoldItalic"/>
          <w:b/>
          <w:color w:val="000000"/>
          <w:sz w:val="32"/>
          <w:szCs w:val="32"/>
          <w:u w:val="single"/>
        </w:rPr>
        <w:t>Rental Use Policies</w:t>
      </w:r>
    </w:p>
    <w:p w14:paraId="747EE06A" w14:textId="7D8DA1F4" w:rsidR="000531B1" w:rsidRDefault="00120E31" w:rsidP="00120E31">
      <w:pPr>
        <w:rPr>
          <w:rFonts w:ascii="Calibri" w:hAnsi="Calibri" w:cs="Calibri"/>
          <w:color w:val="000000"/>
        </w:rPr>
      </w:pPr>
      <w:r>
        <w:rPr>
          <w:rFonts w:ascii="Calibri-BoldItalic" w:hAnsi="Calibri-BoldItalic"/>
          <w:color w:val="000000"/>
          <w:sz w:val="32"/>
          <w:szCs w:val="32"/>
        </w:rPr>
        <w:br/>
      </w:r>
      <w:r w:rsidR="004344FC">
        <w:rPr>
          <w:rFonts w:ascii="Calibri" w:hAnsi="Calibri" w:cs="Calibri"/>
          <w:color w:val="000000"/>
        </w:rPr>
        <w:t xml:space="preserve">Welcome to The Mansion at </w:t>
      </w:r>
      <w:r>
        <w:rPr>
          <w:rFonts w:ascii="Calibri" w:hAnsi="Calibri" w:cs="Calibri"/>
          <w:color w:val="000000"/>
        </w:rPr>
        <w:t>Knox Farm State Park, located in historic East</w:t>
      </w:r>
      <w:r w:rsidR="004344FC">
        <w:rPr>
          <w:rFonts w:ascii="Calibri" w:hAnsi="Calibri" w:cs="Calibri"/>
          <w:color w:val="000000"/>
        </w:rPr>
        <w:t xml:space="preserve"> Aurora, NY. The Knox Mansion</w:t>
      </w:r>
      <w:r>
        <w:rPr>
          <w:rFonts w:ascii="Calibri" w:hAnsi="Calibri" w:cs="Calibri"/>
          <w:color w:val="000000"/>
        </w:rPr>
        <w:t xml:space="preserve"> offers an elegant setting for your reception, wedding, parties and other private or corporate events. The following is a list of policies designed to enhance the enjoyment of yo</w:t>
      </w:r>
      <w:r w:rsidR="004344FC">
        <w:rPr>
          <w:rFonts w:ascii="Calibri" w:hAnsi="Calibri" w:cs="Calibri"/>
          <w:color w:val="000000"/>
        </w:rPr>
        <w:t xml:space="preserve">ur event at the Knox Mansion </w:t>
      </w:r>
      <w:r>
        <w:rPr>
          <w:rFonts w:ascii="Calibri" w:hAnsi="Calibri" w:cs="Calibri"/>
          <w:color w:val="000000"/>
        </w:rPr>
        <w:t xml:space="preserve">and allow for the preservation of this historic site. </w:t>
      </w:r>
    </w:p>
    <w:p w14:paraId="427434A0" w14:textId="77777777" w:rsidR="000531B1" w:rsidRDefault="00120E31" w:rsidP="00120E31">
      <w:pPr>
        <w:rPr>
          <w:rFonts w:ascii="Calibri" w:hAnsi="Calibri" w:cs="Calibri"/>
          <w:color w:val="000000"/>
          <w:sz w:val="20"/>
          <w:szCs w:val="20"/>
        </w:rPr>
      </w:pPr>
      <w:r>
        <w:rPr>
          <w:rFonts w:ascii="Calibri" w:hAnsi="Calibri" w:cs="Calibri"/>
          <w:color w:val="000000"/>
        </w:rPr>
        <w:br/>
      </w:r>
      <w:r w:rsidRPr="00120E31">
        <w:rPr>
          <w:rFonts w:ascii="Calibri-BoldItalic" w:hAnsi="Calibri-BoldItalic" w:cs="Calibri"/>
          <w:b/>
          <w:color w:val="000000"/>
          <w:sz w:val="26"/>
          <w:szCs w:val="26"/>
        </w:rPr>
        <w:t>Group Size</w:t>
      </w:r>
      <w:r>
        <w:rPr>
          <w:rFonts w:ascii="Calibri-BoldItalic" w:hAnsi="Calibri-BoldItalic" w:cs="Calibri"/>
          <w:color w:val="000000"/>
          <w:sz w:val="26"/>
          <w:szCs w:val="26"/>
        </w:rPr>
        <w:t xml:space="preserve"> </w:t>
      </w:r>
      <w:r>
        <w:rPr>
          <w:rFonts w:ascii="Calibri-BoldItalic" w:hAnsi="Calibri-BoldItalic" w:cs="Calibri"/>
          <w:color w:val="000000"/>
          <w:sz w:val="26"/>
          <w:szCs w:val="26"/>
        </w:rPr>
        <w:br/>
      </w:r>
      <w:r>
        <w:rPr>
          <w:rFonts w:ascii="Symbol" w:hAnsi="Symbol" w:cs="Calibri"/>
          <w:color w:val="000000"/>
        </w:rPr>
        <w:t></w:t>
      </w:r>
      <w:r>
        <w:rPr>
          <w:rFonts w:ascii="Symbol" w:hAnsi="Symbol" w:cs="Calibri"/>
          <w:color w:val="000000"/>
        </w:rPr>
        <w:t></w:t>
      </w:r>
      <w:r w:rsidRPr="0035027D">
        <w:rPr>
          <w:rFonts w:ascii="Calibri" w:hAnsi="Calibri" w:cs="Calibri"/>
          <w:color w:val="000000"/>
          <w:sz w:val="22"/>
          <w:szCs w:val="22"/>
        </w:rPr>
        <w:t>Maximum number of guest</w:t>
      </w:r>
      <w:r w:rsidR="0035027D" w:rsidRPr="0035027D">
        <w:rPr>
          <w:rFonts w:ascii="Calibri" w:hAnsi="Calibri" w:cs="Calibri"/>
          <w:color w:val="000000"/>
          <w:sz w:val="22"/>
          <w:szCs w:val="22"/>
        </w:rPr>
        <w:t xml:space="preserve">s for seated event – approx. </w:t>
      </w:r>
      <w:r w:rsidRPr="0035027D">
        <w:rPr>
          <w:rFonts w:ascii="Calibri" w:hAnsi="Calibri" w:cs="Calibri"/>
          <w:color w:val="000000"/>
          <w:sz w:val="22"/>
          <w:szCs w:val="22"/>
        </w:rPr>
        <w:t xml:space="preserve">150 depending on the </w:t>
      </w:r>
      <w:r w:rsidRPr="0035027D">
        <w:rPr>
          <w:rFonts w:ascii="TimesNewRomanPSMT" w:hAnsi="TimesNewRomanPSMT" w:cs="Calibri"/>
          <w:color w:val="000000"/>
          <w:sz w:val="22"/>
          <w:szCs w:val="22"/>
        </w:rPr>
        <w:t>seating arrangement</w:t>
      </w:r>
      <w:r w:rsidRPr="00120E31">
        <w:rPr>
          <w:rFonts w:ascii="TimesNewRomanPSMT" w:hAnsi="TimesNewRomanPSMT" w:cs="Calibri"/>
          <w:color w:val="000000"/>
          <w:sz w:val="20"/>
          <w:szCs w:val="20"/>
        </w:rPr>
        <w:br/>
      </w:r>
      <w:r>
        <w:rPr>
          <w:rFonts w:ascii="Symbol" w:hAnsi="Symbol" w:cs="Calibri"/>
          <w:color w:val="000000"/>
        </w:rPr>
        <w:t></w:t>
      </w:r>
      <w:r>
        <w:rPr>
          <w:rFonts w:ascii="Symbol" w:hAnsi="Symbol" w:cs="Calibri"/>
          <w:color w:val="000000"/>
        </w:rPr>
        <w:t></w:t>
      </w:r>
      <w:r w:rsidRPr="0035027D">
        <w:rPr>
          <w:rFonts w:ascii="Calibri" w:hAnsi="Calibri" w:cs="Calibri"/>
          <w:color w:val="000000"/>
          <w:sz w:val="22"/>
          <w:szCs w:val="22"/>
        </w:rPr>
        <w:t>Maximum number of guests for station event – approx. 250</w:t>
      </w:r>
    </w:p>
    <w:p w14:paraId="7F13AA2C" w14:textId="194318F1" w:rsidR="000531B1" w:rsidRDefault="00120E31" w:rsidP="00120E31">
      <w:pPr>
        <w:rPr>
          <w:rFonts w:ascii="Calibri" w:hAnsi="Calibri" w:cs="Calibri"/>
          <w:color w:val="000000"/>
        </w:rPr>
      </w:pPr>
      <w:r>
        <w:rPr>
          <w:rFonts w:ascii="Calibri" w:hAnsi="Calibri" w:cs="Calibri"/>
          <w:color w:val="000000"/>
        </w:rPr>
        <w:br/>
      </w:r>
      <w:r w:rsidRPr="000531B1">
        <w:rPr>
          <w:rFonts w:ascii="Calibri-BoldItalic" w:hAnsi="Calibri-BoldItalic" w:cs="Calibri"/>
          <w:b/>
          <w:color w:val="000000"/>
          <w:sz w:val="26"/>
          <w:szCs w:val="26"/>
        </w:rPr>
        <w:t xml:space="preserve">Tents </w:t>
      </w:r>
      <w:r>
        <w:rPr>
          <w:rFonts w:ascii="Calibri-BoldItalic" w:hAnsi="Calibri-BoldItalic" w:cs="Calibri"/>
          <w:color w:val="000000"/>
          <w:sz w:val="26"/>
          <w:szCs w:val="26"/>
        </w:rPr>
        <w:br/>
      </w:r>
      <w:r>
        <w:rPr>
          <w:rFonts w:ascii="Symbol" w:hAnsi="Symbol" w:cs="Calibri"/>
          <w:color w:val="000000"/>
        </w:rPr>
        <w:t></w:t>
      </w:r>
      <w:r>
        <w:rPr>
          <w:rFonts w:ascii="Symbol" w:hAnsi="Symbol" w:cs="Calibri"/>
          <w:color w:val="000000"/>
        </w:rPr>
        <w:t></w:t>
      </w:r>
      <w:r w:rsidR="000531B1" w:rsidRPr="0035027D">
        <w:rPr>
          <w:rFonts w:ascii="Calibri" w:hAnsi="Calibri" w:cs="Calibri"/>
          <w:color w:val="000000"/>
          <w:sz w:val="22"/>
          <w:szCs w:val="22"/>
        </w:rPr>
        <w:t>May be rented for lawn functi</w:t>
      </w:r>
      <w:r w:rsidRPr="0035027D">
        <w:rPr>
          <w:rFonts w:ascii="Calibri" w:hAnsi="Calibri" w:cs="Calibri"/>
          <w:color w:val="000000"/>
          <w:sz w:val="22"/>
          <w:szCs w:val="22"/>
        </w:rPr>
        <w:t>ons w</w:t>
      </w:r>
      <w:r w:rsidR="004344FC">
        <w:rPr>
          <w:rFonts w:ascii="Calibri" w:hAnsi="Calibri" w:cs="Calibri"/>
          <w:color w:val="000000"/>
          <w:sz w:val="22"/>
          <w:szCs w:val="22"/>
        </w:rPr>
        <w:t>ith the rental of the Mansion</w:t>
      </w:r>
      <w:r w:rsidRPr="0035027D">
        <w:rPr>
          <w:rFonts w:ascii="Calibri" w:hAnsi="Calibri" w:cs="Calibri"/>
          <w:color w:val="000000"/>
          <w:sz w:val="22"/>
          <w:szCs w:val="22"/>
        </w:rPr>
        <w:t>.</w:t>
      </w:r>
    </w:p>
    <w:p w14:paraId="30746833" w14:textId="52D13509" w:rsidR="000531B1" w:rsidRPr="0035027D" w:rsidRDefault="00120E31" w:rsidP="00120E31">
      <w:pPr>
        <w:rPr>
          <w:rFonts w:ascii="Calibri" w:hAnsi="Calibri" w:cs="Calibri"/>
          <w:color w:val="000000"/>
          <w:sz w:val="22"/>
          <w:szCs w:val="22"/>
        </w:rPr>
      </w:pPr>
      <w:r>
        <w:rPr>
          <w:rFonts w:ascii="Calibri" w:hAnsi="Calibri" w:cs="Calibri"/>
          <w:color w:val="000000"/>
        </w:rPr>
        <w:br/>
      </w:r>
      <w:r w:rsidRPr="000531B1">
        <w:rPr>
          <w:rFonts w:ascii="Calibri-BoldItalic" w:hAnsi="Calibri-BoldItalic" w:cs="Calibri"/>
          <w:b/>
          <w:color w:val="000000"/>
          <w:sz w:val="26"/>
          <w:szCs w:val="26"/>
        </w:rPr>
        <w:t>Hours</w:t>
      </w:r>
      <w:r>
        <w:rPr>
          <w:rFonts w:ascii="Calibri-BoldItalic" w:hAnsi="Calibri-BoldItalic" w:cs="Calibri"/>
          <w:color w:val="000000"/>
          <w:sz w:val="26"/>
          <w:szCs w:val="26"/>
        </w:rPr>
        <w:t xml:space="preserve"> </w:t>
      </w:r>
      <w:r>
        <w:rPr>
          <w:rFonts w:ascii="Calibri-BoldItalic" w:hAnsi="Calibri-BoldItalic" w:cs="Calibri"/>
          <w:color w:val="000000"/>
          <w:sz w:val="26"/>
          <w:szCs w:val="26"/>
        </w:rPr>
        <w:br/>
      </w:r>
      <w:r w:rsidRPr="0035027D">
        <w:rPr>
          <w:rFonts w:ascii="Symbol" w:hAnsi="Symbol" w:cs="Calibri"/>
          <w:color w:val="000000"/>
          <w:sz w:val="22"/>
          <w:szCs w:val="22"/>
        </w:rPr>
        <w:t></w:t>
      </w:r>
      <w:r w:rsidRPr="0035027D">
        <w:rPr>
          <w:rFonts w:ascii="Symbol" w:hAnsi="Symbol" w:cs="Calibri"/>
          <w:color w:val="000000"/>
          <w:sz w:val="22"/>
          <w:szCs w:val="22"/>
        </w:rPr>
        <w:t></w:t>
      </w:r>
      <w:r w:rsidRPr="0035027D">
        <w:rPr>
          <w:rFonts w:ascii="Calibri" w:hAnsi="Calibri" w:cs="Calibri"/>
          <w:color w:val="000000"/>
          <w:sz w:val="22"/>
          <w:szCs w:val="22"/>
        </w:rPr>
        <w:t>Clients wi</w:t>
      </w:r>
      <w:r w:rsidR="004344FC">
        <w:rPr>
          <w:rFonts w:ascii="Calibri" w:hAnsi="Calibri" w:cs="Calibri"/>
          <w:color w:val="000000"/>
          <w:sz w:val="22"/>
          <w:szCs w:val="22"/>
        </w:rPr>
        <w:t>ll have access to the Mansion</w:t>
      </w:r>
      <w:r w:rsidRPr="0035027D">
        <w:rPr>
          <w:rFonts w:ascii="Calibri" w:hAnsi="Calibri" w:cs="Calibri"/>
          <w:color w:val="000000"/>
          <w:sz w:val="22"/>
          <w:szCs w:val="22"/>
        </w:rPr>
        <w:t xml:space="preserve"> no later than 11am the day bef</w:t>
      </w:r>
      <w:r w:rsidR="004344FC">
        <w:rPr>
          <w:rFonts w:ascii="Calibri" w:hAnsi="Calibri" w:cs="Calibri"/>
          <w:color w:val="000000"/>
          <w:sz w:val="22"/>
          <w:szCs w:val="22"/>
        </w:rPr>
        <w:t>ore their event and at approximately</w:t>
      </w:r>
      <w:r w:rsidR="000531B1" w:rsidRPr="0035027D">
        <w:rPr>
          <w:rFonts w:ascii="Calibri" w:hAnsi="Calibri" w:cs="Calibri"/>
          <w:color w:val="000000"/>
          <w:sz w:val="22"/>
          <w:szCs w:val="22"/>
        </w:rPr>
        <w:t xml:space="preserve"> </w:t>
      </w:r>
      <w:r w:rsidRPr="0035027D">
        <w:rPr>
          <w:rFonts w:ascii="Calibri" w:hAnsi="Calibri" w:cs="Calibri"/>
          <w:color w:val="000000"/>
          <w:sz w:val="22"/>
          <w:szCs w:val="22"/>
        </w:rPr>
        <w:t>8:30</w:t>
      </w:r>
      <w:r w:rsidR="000531B1" w:rsidRPr="0035027D">
        <w:rPr>
          <w:rFonts w:ascii="Calibri" w:hAnsi="Calibri" w:cs="Calibri"/>
          <w:color w:val="000000"/>
          <w:sz w:val="22"/>
          <w:szCs w:val="22"/>
        </w:rPr>
        <w:t>am the day of and the day aft</w:t>
      </w:r>
      <w:r w:rsidRPr="0035027D">
        <w:rPr>
          <w:rFonts w:ascii="Calibri" w:hAnsi="Calibri" w:cs="Calibri"/>
          <w:color w:val="000000"/>
          <w:sz w:val="22"/>
          <w:szCs w:val="22"/>
        </w:rPr>
        <w:t>er. Clients and their vendors must</w:t>
      </w:r>
      <w:r w:rsidR="000531B1" w:rsidRPr="0035027D">
        <w:rPr>
          <w:rFonts w:ascii="Calibri" w:hAnsi="Calibri" w:cs="Calibri"/>
          <w:color w:val="000000"/>
          <w:sz w:val="22"/>
          <w:szCs w:val="22"/>
        </w:rPr>
        <w:t xml:space="preserve"> be done with clean-up by 11am the day aft</w:t>
      </w:r>
      <w:r w:rsidRPr="0035027D">
        <w:rPr>
          <w:rFonts w:ascii="Calibri" w:hAnsi="Calibri" w:cs="Calibri"/>
          <w:color w:val="000000"/>
          <w:sz w:val="22"/>
          <w:szCs w:val="22"/>
        </w:rPr>
        <w:t>er their event. The day before the house may only be used for the actual rehearsal and setup, not the rehearsal dinner.</w:t>
      </w:r>
      <w:r w:rsidRPr="0035027D">
        <w:rPr>
          <w:rFonts w:ascii="Calibri" w:hAnsi="Calibri" w:cs="Calibri"/>
          <w:color w:val="000000"/>
          <w:sz w:val="22"/>
          <w:szCs w:val="22"/>
        </w:rPr>
        <w:br/>
      </w:r>
      <w:r w:rsidRPr="0035027D">
        <w:rPr>
          <w:rFonts w:ascii="Symbol" w:hAnsi="Symbol" w:cs="Calibri"/>
          <w:color w:val="000000"/>
          <w:sz w:val="22"/>
          <w:szCs w:val="22"/>
        </w:rPr>
        <w:t></w:t>
      </w:r>
      <w:r w:rsidRPr="0035027D">
        <w:rPr>
          <w:rFonts w:ascii="Symbol" w:hAnsi="Symbol" w:cs="Calibri"/>
          <w:color w:val="000000"/>
          <w:sz w:val="22"/>
          <w:szCs w:val="22"/>
        </w:rPr>
        <w:t></w:t>
      </w:r>
      <w:r w:rsidRPr="0035027D">
        <w:rPr>
          <w:rFonts w:ascii="Calibri" w:hAnsi="Calibri" w:cs="Calibri"/>
          <w:color w:val="000000"/>
          <w:sz w:val="22"/>
          <w:szCs w:val="22"/>
        </w:rPr>
        <w:t>All g</w:t>
      </w:r>
      <w:r w:rsidR="004344FC">
        <w:rPr>
          <w:rFonts w:ascii="Calibri" w:hAnsi="Calibri" w:cs="Calibri"/>
          <w:color w:val="000000"/>
          <w:sz w:val="22"/>
          <w:szCs w:val="22"/>
        </w:rPr>
        <w:t>uests must vacate the Mansion</w:t>
      </w:r>
      <w:r w:rsidRPr="0035027D">
        <w:rPr>
          <w:rFonts w:ascii="Calibri" w:hAnsi="Calibri" w:cs="Calibri"/>
          <w:color w:val="000000"/>
          <w:sz w:val="22"/>
          <w:szCs w:val="22"/>
        </w:rPr>
        <w:t xml:space="preserve"> and Par</w:t>
      </w:r>
      <w:r w:rsidR="000531B1" w:rsidRPr="0035027D">
        <w:rPr>
          <w:rFonts w:ascii="Calibri" w:hAnsi="Calibri" w:cs="Calibri"/>
          <w:color w:val="000000"/>
          <w:sz w:val="22"/>
          <w:szCs w:val="22"/>
        </w:rPr>
        <w:t xml:space="preserve">k by 11 pm, including clean-up time. Guests must exit </w:t>
      </w:r>
      <w:r w:rsidRPr="0035027D">
        <w:rPr>
          <w:rFonts w:ascii="Calibri" w:hAnsi="Calibri" w:cs="Calibri"/>
          <w:color w:val="000000"/>
          <w:sz w:val="22"/>
          <w:szCs w:val="22"/>
        </w:rPr>
        <w:t>Park immediately through marked exit. No ro</w:t>
      </w:r>
      <w:r w:rsidR="000531B1" w:rsidRPr="0035027D">
        <w:rPr>
          <w:rFonts w:ascii="Calibri" w:hAnsi="Calibri" w:cs="Calibri"/>
          <w:color w:val="000000"/>
          <w:sz w:val="22"/>
          <w:szCs w:val="22"/>
        </w:rPr>
        <w:t xml:space="preserve">aming through park is allowed after dusk. Alcohol service </w:t>
      </w:r>
      <w:r w:rsidRPr="0035027D">
        <w:rPr>
          <w:rFonts w:ascii="Calibri" w:hAnsi="Calibri" w:cs="Calibri"/>
          <w:color w:val="000000"/>
          <w:sz w:val="22"/>
          <w:szCs w:val="22"/>
        </w:rPr>
        <w:t>and music must end by 10pm.</w:t>
      </w:r>
    </w:p>
    <w:p w14:paraId="7CCE3D12" w14:textId="0FDEAB78" w:rsidR="000531B1" w:rsidRPr="0035027D" w:rsidRDefault="00120E31" w:rsidP="00120E31">
      <w:pPr>
        <w:rPr>
          <w:rFonts w:ascii="Calibri" w:hAnsi="Calibri" w:cs="Calibri"/>
          <w:color w:val="000000"/>
          <w:sz w:val="22"/>
          <w:szCs w:val="22"/>
        </w:rPr>
      </w:pPr>
      <w:r>
        <w:rPr>
          <w:rFonts w:ascii="Calibri" w:hAnsi="Calibri" w:cs="Calibri"/>
          <w:color w:val="000000"/>
        </w:rPr>
        <w:br/>
      </w:r>
      <w:r w:rsidRPr="000531B1">
        <w:rPr>
          <w:rFonts w:ascii="Calibri-BoldItalic" w:hAnsi="Calibri-BoldItalic" w:cs="Calibri"/>
          <w:b/>
          <w:color w:val="000000"/>
          <w:sz w:val="26"/>
          <w:szCs w:val="26"/>
        </w:rPr>
        <w:t xml:space="preserve">Rental Space on Main Floor only </w:t>
      </w:r>
      <w:r w:rsidRPr="000531B1">
        <w:rPr>
          <w:rFonts w:ascii="Calibri-BoldItalic" w:hAnsi="Calibri-BoldItalic" w:cs="Calibri"/>
          <w:b/>
          <w:color w:val="000000"/>
          <w:sz w:val="26"/>
          <w:szCs w:val="26"/>
        </w:rPr>
        <w:br/>
      </w:r>
      <w:r>
        <w:rPr>
          <w:rFonts w:ascii="Symbol" w:hAnsi="Symbol" w:cs="Calibri"/>
          <w:color w:val="000000"/>
        </w:rPr>
        <w:t></w:t>
      </w:r>
      <w:r>
        <w:rPr>
          <w:rFonts w:ascii="Symbol" w:hAnsi="Symbol" w:cs="Calibri"/>
          <w:color w:val="000000"/>
        </w:rPr>
        <w:t></w:t>
      </w:r>
      <w:r w:rsidRPr="0035027D">
        <w:rPr>
          <w:rFonts w:ascii="Calibri" w:hAnsi="Calibri" w:cs="Calibri"/>
          <w:color w:val="000000"/>
          <w:sz w:val="22"/>
          <w:szCs w:val="22"/>
        </w:rPr>
        <w:t>Includes all rooms on first floor. For a w</w:t>
      </w:r>
      <w:r w:rsidR="004344FC">
        <w:rPr>
          <w:rFonts w:ascii="Calibri" w:hAnsi="Calibri" w:cs="Calibri"/>
          <w:color w:val="000000"/>
          <w:sz w:val="22"/>
          <w:szCs w:val="22"/>
        </w:rPr>
        <w:t>edding at the Mansion</w:t>
      </w:r>
      <w:r w:rsidRPr="0035027D">
        <w:rPr>
          <w:rFonts w:ascii="Calibri" w:hAnsi="Calibri" w:cs="Calibri"/>
          <w:color w:val="000000"/>
          <w:sz w:val="22"/>
          <w:szCs w:val="22"/>
        </w:rPr>
        <w:t xml:space="preserve">, </w:t>
      </w:r>
      <w:r w:rsidR="000531B1" w:rsidRPr="0035027D">
        <w:rPr>
          <w:rFonts w:ascii="Calibri" w:hAnsi="Calibri" w:cs="Calibri"/>
          <w:color w:val="000000"/>
          <w:sz w:val="22"/>
          <w:szCs w:val="22"/>
        </w:rPr>
        <w:t>a guest suite will be provided upstairs for brides and att</w:t>
      </w:r>
      <w:r w:rsidRPr="0035027D">
        <w:rPr>
          <w:rFonts w:ascii="Calibri" w:hAnsi="Calibri" w:cs="Calibri"/>
          <w:color w:val="000000"/>
          <w:sz w:val="22"/>
          <w:szCs w:val="22"/>
        </w:rPr>
        <w:t xml:space="preserve">endants to get dressed. The suite is not available for overnight stays. </w:t>
      </w:r>
    </w:p>
    <w:p w14:paraId="0F09E5DC" w14:textId="77777777" w:rsidR="000531B1" w:rsidRPr="0035027D" w:rsidRDefault="00120E31" w:rsidP="00120E31">
      <w:pPr>
        <w:rPr>
          <w:rFonts w:ascii="Calibri" w:hAnsi="Calibri" w:cs="Calibri"/>
          <w:color w:val="000000"/>
          <w:sz w:val="22"/>
          <w:szCs w:val="22"/>
        </w:rPr>
      </w:pPr>
      <w:r w:rsidRPr="0035027D">
        <w:rPr>
          <w:rFonts w:ascii="Calibri" w:hAnsi="Calibri" w:cs="Calibri"/>
          <w:color w:val="000000"/>
          <w:sz w:val="22"/>
          <w:szCs w:val="22"/>
        </w:rPr>
        <w:br/>
      </w:r>
      <w:r w:rsidRPr="000531B1">
        <w:rPr>
          <w:rFonts w:ascii="Calibri-BoldItalic" w:hAnsi="Calibri-BoldItalic" w:cs="Calibri"/>
          <w:b/>
          <w:color w:val="000000"/>
          <w:sz w:val="26"/>
          <w:szCs w:val="26"/>
        </w:rPr>
        <w:t xml:space="preserve">Restrooms </w:t>
      </w:r>
      <w:r w:rsidRPr="000531B1">
        <w:rPr>
          <w:rFonts w:ascii="Calibri-BoldItalic" w:hAnsi="Calibri-BoldItalic" w:cs="Calibri"/>
          <w:b/>
          <w:color w:val="000000"/>
          <w:sz w:val="26"/>
          <w:szCs w:val="26"/>
        </w:rPr>
        <w:br/>
      </w:r>
      <w:r w:rsidRPr="0035027D">
        <w:rPr>
          <w:rFonts w:ascii="Symbol" w:hAnsi="Symbol" w:cs="Calibri"/>
          <w:color w:val="000000"/>
          <w:sz w:val="22"/>
          <w:szCs w:val="22"/>
        </w:rPr>
        <w:t></w:t>
      </w:r>
      <w:r w:rsidRPr="0035027D">
        <w:rPr>
          <w:rFonts w:ascii="Symbol" w:hAnsi="Symbol" w:cs="Calibri"/>
          <w:color w:val="000000"/>
          <w:sz w:val="22"/>
          <w:szCs w:val="22"/>
        </w:rPr>
        <w:t></w:t>
      </w:r>
      <w:r w:rsidRPr="0035027D">
        <w:rPr>
          <w:rFonts w:ascii="Calibri" w:hAnsi="Calibri" w:cs="Calibri"/>
          <w:color w:val="000000"/>
          <w:sz w:val="22"/>
          <w:szCs w:val="22"/>
        </w:rPr>
        <w:t>Three restrooms are available on the main floor off the Grand Entranc</w:t>
      </w:r>
      <w:r w:rsidR="000531B1" w:rsidRPr="0035027D">
        <w:rPr>
          <w:rFonts w:ascii="Calibri" w:hAnsi="Calibri" w:cs="Calibri"/>
          <w:color w:val="000000"/>
          <w:sz w:val="22"/>
          <w:szCs w:val="22"/>
        </w:rPr>
        <w:t xml:space="preserve">e. Six restrooms are available </w:t>
      </w:r>
      <w:r w:rsidRPr="0035027D">
        <w:rPr>
          <w:rFonts w:ascii="Calibri" w:hAnsi="Calibri" w:cs="Calibri"/>
          <w:color w:val="000000"/>
          <w:sz w:val="22"/>
          <w:szCs w:val="22"/>
        </w:rPr>
        <w:t xml:space="preserve">upstairs. </w:t>
      </w:r>
    </w:p>
    <w:p w14:paraId="09C3E864" w14:textId="723C9A78" w:rsidR="000531B1" w:rsidRPr="0035027D" w:rsidRDefault="00120E31" w:rsidP="00120E31">
      <w:pPr>
        <w:rPr>
          <w:rFonts w:ascii="Calibri" w:hAnsi="Calibri" w:cs="Calibri"/>
          <w:color w:val="000000"/>
          <w:sz w:val="22"/>
          <w:szCs w:val="22"/>
        </w:rPr>
      </w:pPr>
      <w:r>
        <w:rPr>
          <w:rFonts w:ascii="Calibri" w:hAnsi="Calibri" w:cs="Calibri"/>
          <w:color w:val="000000"/>
        </w:rPr>
        <w:br/>
      </w:r>
      <w:r w:rsidRPr="000531B1">
        <w:rPr>
          <w:rFonts w:ascii="Calibri-BoldItalic" w:hAnsi="Calibri-BoldItalic" w:cs="Calibri"/>
          <w:b/>
          <w:color w:val="000000"/>
          <w:sz w:val="26"/>
          <w:szCs w:val="26"/>
        </w:rPr>
        <w:t>Music</w:t>
      </w:r>
      <w:r>
        <w:rPr>
          <w:rFonts w:ascii="Calibri-BoldItalic" w:hAnsi="Calibri-BoldItalic" w:cs="Calibri"/>
          <w:color w:val="000000"/>
          <w:sz w:val="26"/>
          <w:szCs w:val="26"/>
        </w:rPr>
        <w:br/>
      </w:r>
      <w:r>
        <w:rPr>
          <w:rFonts w:ascii="Symbol" w:hAnsi="Symbol" w:cs="Calibri"/>
          <w:color w:val="000000"/>
        </w:rPr>
        <w:t></w:t>
      </w:r>
      <w:r>
        <w:rPr>
          <w:rFonts w:ascii="Symbol" w:hAnsi="Symbol" w:cs="Calibri"/>
          <w:color w:val="000000"/>
        </w:rPr>
        <w:t></w:t>
      </w:r>
      <w:r w:rsidRPr="0035027D">
        <w:rPr>
          <w:rFonts w:ascii="Calibri" w:hAnsi="Calibri" w:cs="Calibri"/>
          <w:color w:val="000000"/>
          <w:sz w:val="22"/>
          <w:szCs w:val="22"/>
        </w:rPr>
        <w:t xml:space="preserve">All music must conclude no later than 10pm. </w:t>
      </w:r>
      <w:r w:rsidRPr="0035027D">
        <w:rPr>
          <w:rFonts w:ascii="Calibri" w:hAnsi="Calibri" w:cs="Calibri"/>
          <w:color w:val="000000"/>
          <w:sz w:val="22"/>
          <w:szCs w:val="22"/>
        </w:rPr>
        <w:br/>
      </w:r>
      <w:r w:rsidRPr="0035027D">
        <w:rPr>
          <w:rFonts w:ascii="Symbol" w:hAnsi="Symbol" w:cs="Calibri"/>
          <w:color w:val="000000"/>
          <w:sz w:val="22"/>
          <w:szCs w:val="22"/>
        </w:rPr>
        <w:t></w:t>
      </w:r>
      <w:r w:rsidRPr="0035027D">
        <w:rPr>
          <w:rFonts w:ascii="Symbol" w:hAnsi="Symbol" w:cs="Calibri"/>
          <w:color w:val="000000"/>
          <w:sz w:val="22"/>
          <w:szCs w:val="22"/>
        </w:rPr>
        <w:t></w:t>
      </w:r>
      <w:r w:rsidRPr="0035027D">
        <w:rPr>
          <w:rFonts w:ascii="Calibri" w:hAnsi="Calibri" w:cs="Calibri"/>
          <w:color w:val="000000"/>
          <w:sz w:val="22"/>
          <w:szCs w:val="22"/>
        </w:rPr>
        <w:t>Client is responsible for any da</w:t>
      </w:r>
      <w:r w:rsidR="004344FC">
        <w:rPr>
          <w:rFonts w:ascii="Calibri" w:hAnsi="Calibri" w:cs="Calibri"/>
          <w:color w:val="000000"/>
          <w:sz w:val="22"/>
          <w:szCs w:val="22"/>
        </w:rPr>
        <w:t xml:space="preserve">mage incurred to the Mansion </w:t>
      </w:r>
      <w:r w:rsidRPr="0035027D">
        <w:rPr>
          <w:rFonts w:ascii="Calibri" w:hAnsi="Calibri" w:cs="Calibri"/>
          <w:color w:val="000000"/>
          <w:sz w:val="22"/>
          <w:szCs w:val="22"/>
        </w:rPr>
        <w:t xml:space="preserve">by musicians. </w:t>
      </w:r>
    </w:p>
    <w:p w14:paraId="3BB6F209" w14:textId="300EFCF2" w:rsidR="000531B1" w:rsidRPr="000531B1" w:rsidRDefault="00120E31" w:rsidP="00120E31">
      <w:pPr>
        <w:rPr>
          <w:rFonts w:ascii="Calibri" w:hAnsi="Calibri" w:cs="Calibri"/>
          <w:color w:val="000000"/>
          <w:sz w:val="20"/>
          <w:szCs w:val="20"/>
        </w:rPr>
      </w:pPr>
      <w:r w:rsidRPr="0035027D">
        <w:rPr>
          <w:rFonts w:ascii="Calibri" w:hAnsi="Calibri" w:cs="Calibri"/>
          <w:color w:val="000000"/>
          <w:sz w:val="22"/>
          <w:szCs w:val="22"/>
        </w:rPr>
        <w:br/>
      </w:r>
    </w:p>
    <w:p w14:paraId="5289B8CB" w14:textId="77777777" w:rsidR="00077AA6" w:rsidRDefault="00077AA6" w:rsidP="00120E31">
      <w:pPr>
        <w:rPr>
          <w:rFonts w:ascii="TimesNewRomanPSMT" w:hAnsi="TimesNewRomanPSMT" w:cs="Calibri"/>
          <w:color w:val="000000"/>
        </w:rPr>
      </w:pPr>
    </w:p>
    <w:p w14:paraId="4C05DFE3" w14:textId="77777777" w:rsidR="00077AA6" w:rsidRDefault="000531B1" w:rsidP="00120E31">
      <w:pPr>
        <w:rPr>
          <w:rFonts w:ascii="TimesNewRomanPSMT" w:hAnsi="TimesNewRomanPSMT" w:cs="Calibri"/>
          <w:color w:val="000000"/>
        </w:rPr>
      </w:pPr>
      <w:r>
        <w:rPr>
          <w:rFonts w:ascii="TimesNewRomanPSMT" w:hAnsi="TimesNewRomanPSMT" w:cs="Calibri"/>
          <w:color w:val="000000"/>
        </w:rPr>
        <w:t>1</w:t>
      </w:r>
    </w:p>
    <w:p w14:paraId="1B8AFA87" w14:textId="77777777" w:rsidR="004344FC" w:rsidRDefault="004344FC" w:rsidP="00120E31">
      <w:pPr>
        <w:rPr>
          <w:rFonts w:ascii="Calibri" w:hAnsi="Calibri" w:cs="Calibri"/>
          <w:color w:val="000000"/>
        </w:rPr>
      </w:pPr>
    </w:p>
    <w:p w14:paraId="0AF45A0A" w14:textId="5F60B19F" w:rsidR="000531B1" w:rsidRPr="00077AA6" w:rsidRDefault="009E0191" w:rsidP="00120E31">
      <w:pPr>
        <w:rPr>
          <w:rFonts w:ascii="Calibri" w:hAnsi="Calibri" w:cs="Calibri"/>
          <w:color w:val="000000"/>
        </w:rPr>
      </w:pPr>
      <w:r w:rsidRPr="00120E31">
        <w:rPr>
          <w:rFonts w:asciiTheme="minorHAnsi" w:hAnsiTheme="minorHAnsi" w:cstheme="minorHAnsi"/>
          <w:i/>
          <w:noProof/>
        </w:rPr>
        <w:lastRenderedPageBreak/>
        <mc:AlternateContent>
          <mc:Choice Requires="wps">
            <w:drawing>
              <wp:anchor distT="0" distB="0" distL="114300" distR="114300" simplePos="0" relativeHeight="251661312" behindDoc="0" locked="0" layoutInCell="1" allowOverlap="1" wp14:anchorId="476D88BE" wp14:editId="5023C773">
                <wp:simplePos x="0" y="0"/>
                <wp:positionH relativeFrom="margin">
                  <wp:align>left</wp:align>
                </wp:positionH>
                <wp:positionV relativeFrom="paragraph">
                  <wp:posOffset>194945</wp:posOffset>
                </wp:positionV>
                <wp:extent cx="681037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47625"/>
                        </a:xfrm>
                        <a:prstGeom prst="line">
                          <a:avLst/>
                        </a:prstGeom>
                        <a:noFill/>
                        <a:ln w="22225" cap="flat" cmpd="dbl"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99285C"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5pt" to="536.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" strokecolor="#5b9bd5" strokeweight="1.75pt">
                <v:stroke linestyle="thinThin" joinstyle="miter"/>
                <w10:wrap anchorx="margin"/>
              </v:line>
            </w:pict>
          </mc:Fallback>
        </mc:AlternateContent>
      </w:r>
      <w:r w:rsidR="00120E31" w:rsidRPr="000531B1">
        <w:rPr>
          <w:rFonts w:ascii="Calibri" w:hAnsi="Calibri" w:cs="Calibri"/>
          <w:b/>
          <w:color w:val="000000"/>
        </w:rPr>
        <w:t>Friends of K</w:t>
      </w:r>
      <w:r w:rsidR="004344FC">
        <w:rPr>
          <w:rFonts w:ascii="Calibri" w:hAnsi="Calibri" w:cs="Calibri"/>
          <w:b/>
          <w:color w:val="000000"/>
        </w:rPr>
        <w:t>nox Farm State Park - Mansion</w:t>
      </w:r>
      <w:r w:rsidR="00120E31" w:rsidRPr="000531B1">
        <w:rPr>
          <w:rFonts w:ascii="Calibri" w:hAnsi="Calibri" w:cs="Calibri"/>
          <w:b/>
          <w:color w:val="000000"/>
        </w:rPr>
        <w:t xml:space="preserve"> Rental Use Policies – page 2 </w:t>
      </w:r>
    </w:p>
    <w:p w14:paraId="23E99892" w14:textId="77777777" w:rsidR="00077AA6" w:rsidRDefault="00120E31" w:rsidP="00120E31">
      <w:pPr>
        <w:rPr>
          <w:rFonts w:ascii="Calibri-BoldItalic" w:hAnsi="Calibri-BoldItalic" w:cs="Calibri"/>
          <w:b/>
          <w:color w:val="000000"/>
          <w:sz w:val="26"/>
          <w:szCs w:val="26"/>
        </w:rPr>
      </w:pPr>
      <w:r>
        <w:rPr>
          <w:rFonts w:ascii="Calibri" w:hAnsi="Calibri" w:cs="Calibri"/>
          <w:color w:val="000000"/>
        </w:rPr>
        <w:br/>
      </w:r>
    </w:p>
    <w:p w14:paraId="4D0AB188" w14:textId="017735FD" w:rsidR="00077AA6" w:rsidRDefault="00077AA6" w:rsidP="00120E31">
      <w:pPr>
        <w:rPr>
          <w:rFonts w:ascii="Calibri" w:hAnsi="Calibri" w:cs="Calibri"/>
          <w:color w:val="000000"/>
          <w:sz w:val="22"/>
          <w:szCs w:val="22"/>
        </w:rPr>
      </w:pPr>
      <w:r w:rsidRPr="000531B1">
        <w:rPr>
          <w:rFonts w:ascii="Calibri-BoldItalic" w:hAnsi="Calibri-BoldItalic" w:cs="Calibri"/>
          <w:b/>
          <w:color w:val="000000"/>
          <w:sz w:val="26"/>
          <w:szCs w:val="26"/>
        </w:rPr>
        <w:t xml:space="preserve">Vendors </w:t>
      </w:r>
      <w:r>
        <w:rPr>
          <w:rFonts w:ascii="Calibri-BoldItalic" w:hAnsi="Calibri-BoldItalic" w:cs="Calibri"/>
          <w:color w:val="000000"/>
          <w:sz w:val="26"/>
          <w:szCs w:val="26"/>
        </w:rPr>
        <w:br/>
      </w:r>
      <w:r>
        <w:rPr>
          <w:rFonts w:ascii="Symbol" w:hAnsi="Symbol" w:cs="Calibri"/>
          <w:color w:val="000000"/>
        </w:rPr>
        <w:t></w:t>
      </w:r>
      <w:r>
        <w:rPr>
          <w:rFonts w:ascii="Symbol" w:hAnsi="Symbol" w:cs="Calibri"/>
          <w:color w:val="000000"/>
        </w:rPr>
        <w:t></w:t>
      </w:r>
      <w:r w:rsidRPr="009E0191">
        <w:rPr>
          <w:rFonts w:ascii="Calibri" w:hAnsi="Calibri" w:cs="Calibri"/>
          <w:color w:val="000000"/>
          <w:sz w:val="22"/>
          <w:szCs w:val="22"/>
        </w:rPr>
        <w:t>Only approved vendors are permitted. Our approve</w:t>
      </w:r>
      <w:r w:rsidR="00563703">
        <w:rPr>
          <w:rFonts w:ascii="Calibri" w:hAnsi="Calibri" w:cs="Calibri"/>
          <w:color w:val="000000"/>
          <w:sz w:val="22"/>
          <w:szCs w:val="22"/>
        </w:rPr>
        <w:t>d</w:t>
      </w:r>
      <w:r w:rsidRPr="009E0191">
        <w:rPr>
          <w:rFonts w:ascii="Calibri" w:hAnsi="Calibri" w:cs="Calibri"/>
          <w:color w:val="000000"/>
          <w:sz w:val="22"/>
          <w:szCs w:val="22"/>
        </w:rPr>
        <w:t xml:space="preserve"> vendors are listed on our website, weddingsatknox.com.</w:t>
      </w:r>
    </w:p>
    <w:p w14:paraId="76C5F190" w14:textId="58BE9BF0" w:rsidR="00077AA6" w:rsidRDefault="00077AA6" w:rsidP="00077AA6">
      <w:pPr>
        <w:rPr>
          <w:rFonts w:ascii="Calibri" w:hAnsi="Calibri" w:cs="Calibri"/>
          <w:color w:val="000000"/>
          <w:sz w:val="20"/>
          <w:szCs w:val="20"/>
        </w:rPr>
      </w:pPr>
      <w:r>
        <w:rPr>
          <w:rFonts w:ascii="Symbol" w:hAnsi="Symbol" w:cs="Calibri"/>
          <w:color w:val="000000"/>
        </w:rPr>
        <w:t></w:t>
      </w:r>
      <w:r>
        <w:rPr>
          <w:rFonts w:ascii="Symbol" w:hAnsi="Symbol" w:cs="Calibri"/>
          <w:color w:val="000000"/>
        </w:rPr>
        <w:t></w:t>
      </w:r>
      <w:r w:rsidR="000F74A6" w:rsidRPr="000F74A6">
        <w:rPr>
          <w:rFonts w:ascii="Calibri" w:hAnsi="Calibri" w:cs="Calibri"/>
          <w:color w:val="000000"/>
        </w:rPr>
        <w:t xml:space="preserve"> </w:t>
      </w:r>
      <w:proofErr w:type="spellStart"/>
      <w:r w:rsidR="000F74A6">
        <w:rPr>
          <w:rFonts w:ascii="Calibri" w:hAnsi="Calibri" w:cs="Calibri"/>
          <w:color w:val="000000"/>
        </w:rPr>
        <w:t>Approved</w:t>
      </w:r>
      <w:r w:rsidR="000F74A6">
        <w:rPr>
          <w:rFonts w:ascii="Symbol" w:hAnsi="Symbol" w:cs="Calibri"/>
          <w:color w:val="000000"/>
        </w:rPr>
        <w:t></w:t>
      </w:r>
      <w:r w:rsidR="000F74A6">
        <w:rPr>
          <w:rFonts w:ascii="Calibri" w:hAnsi="Calibri" w:cs="Calibri"/>
          <w:color w:val="000000"/>
          <w:sz w:val="22"/>
          <w:szCs w:val="22"/>
        </w:rPr>
        <w:t>caterer</w:t>
      </w:r>
      <w:proofErr w:type="spellEnd"/>
      <w:r>
        <w:rPr>
          <w:rFonts w:ascii="Calibri" w:hAnsi="Calibri" w:cs="Calibri"/>
          <w:color w:val="000000"/>
          <w:sz w:val="22"/>
          <w:szCs w:val="22"/>
        </w:rPr>
        <w:t>/bars and music vendors must be</w:t>
      </w:r>
      <w:r w:rsidR="000F74A6">
        <w:rPr>
          <w:rFonts w:ascii="Calibri" w:hAnsi="Calibri" w:cs="Calibri"/>
          <w:color w:val="000000"/>
          <w:sz w:val="22"/>
          <w:szCs w:val="22"/>
        </w:rPr>
        <w:t xml:space="preserve"> chosen within three months of booking or your rental fee deposit will be forfeited and your event will be cancelled.  No exceptions.  Anyone who misses this deadline but would still like to proceed with their booking, will be required to fill out a new contract.</w:t>
      </w:r>
    </w:p>
    <w:p w14:paraId="7E05A531" w14:textId="77777777" w:rsidR="00077AA6" w:rsidRDefault="00077AA6" w:rsidP="00120E31">
      <w:pPr>
        <w:rPr>
          <w:rFonts w:ascii="Calibri" w:hAnsi="Calibri" w:cs="Calibri"/>
          <w:color w:val="000000"/>
          <w:sz w:val="20"/>
          <w:szCs w:val="20"/>
        </w:rPr>
      </w:pPr>
    </w:p>
    <w:p w14:paraId="5B2EE302" w14:textId="354E2068" w:rsidR="0035027D" w:rsidRDefault="000531B1" w:rsidP="00120E31">
      <w:pPr>
        <w:rPr>
          <w:rFonts w:ascii="Calibri" w:hAnsi="Calibri" w:cs="Calibri"/>
          <w:color w:val="000000"/>
        </w:rPr>
      </w:pPr>
      <w:r w:rsidRPr="000531B1">
        <w:rPr>
          <w:rFonts w:ascii="Calibri-BoldItalic" w:hAnsi="Calibri-BoldItalic" w:cs="Calibri"/>
          <w:b/>
          <w:color w:val="000000"/>
          <w:sz w:val="26"/>
          <w:szCs w:val="26"/>
        </w:rPr>
        <w:t>Smoking</w:t>
      </w:r>
      <w:r w:rsidR="00120E31" w:rsidRPr="000531B1">
        <w:rPr>
          <w:rFonts w:ascii="TimesNewRomanPSMT" w:hAnsi="TimesNewRomanPSMT" w:cs="Calibri"/>
          <w:b/>
          <w:color w:val="000000"/>
        </w:rPr>
        <w:br/>
      </w:r>
      <w:r w:rsidR="00120E31">
        <w:rPr>
          <w:rFonts w:ascii="Symbol" w:hAnsi="Symbol" w:cs="Calibri"/>
          <w:color w:val="000000"/>
        </w:rPr>
        <w:t></w:t>
      </w:r>
      <w:r w:rsidR="00120E31">
        <w:rPr>
          <w:rFonts w:ascii="Symbol" w:hAnsi="Symbol" w:cs="Calibri"/>
          <w:color w:val="000000"/>
        </w:rPr>
        <w:t></w:t>
      </w:r>
      <w:r w:rsidR="004344FC">
        <w:rPr>
          <w:rFonts w:ascii="Calibri" w:hAnsi="Calibri" w:cs="Calibri"/>
          <w:color w:val="000000"/>
        </w:rPr>
        <w:t xml:space="preserve">The Knox Mansion </w:t>
      </w:r>
      <w:r w:rsidR="00120E31">
        <w:rPr>
          <w:rFonts w:ascii="Calibri" w:hAnsi="Calibri" w:cs="Calibri"/>
          <w:color w:val="000000"/>
        </w:rPr>
        <w:t>is a non-smoking facility. Designated smoking a</w:t>
      </w:r>
      <w:r w:rsidR="0035027D">
        <w:rPr>
          <w:rFonts w:ascii="Calibri" w:hAnsi="Calibri" w:cs="Calibri"/>
          <w:color w:val="000000"/>
        </w:rPr>
        <w:t xml:space="preserve">reas will be provided for your </w:t>
      </w:r>
      <w:r w:rsidR="00120E31">
        <w:rPr>
          <w:rFonts w:ascii="Calibri" w:hAnsi="Calibri" w:cs="Calibri"/>
          <w:color w:val="000000"/>
        </w:rPr>
        <w:t xml:space="preserve">guests. No smoking is allowed outside these areas. </w:t>
      </w:r>
    </w:p>
    <w:p w14:paraId="30C7B877" w14:textId="4EC0E8FE" w:rsidR="0035027D" w:rsidRDefault="00120E31" w:rsidP="00120E31">
      <w:pPr>
        <w:rPr>
          <w:rFonts w:ascii="Calibri" w:hAnsi="Calibri" w:cs="Calibri"/>
          <w:color w:val="000000"/>
        </w:rPr>
      </w:pPr>
      <w:r>
        <w:rPr>
          <w:rFonts w:ascii="Calibri" w:hAnsi="Calibri" w:cs="Calibri"/>
          <w:color w:val="000000"/>
        </w:rPr>
        <w:br/>
      </w:r>
      <w:r w:rsidRPr="0035027D">
        <w:rPr>
          <w:rFonts w:ascii="Calibri-BoldItalic" w:hAnsi="Calibri-BoldItalic" w:cs="Calibri"/>
          <w:b/>
          <w:color w:val="000000"/>
          <w:sz w:val="26"/>
          <w:szCs w:val="26"/>
        </w:rPr>
        <w:t>Decora</w:t>
      </w:r>
      <w:r w:rsidR="0035027D" w:rsidRPr="0035027D">
        <w:rPr>
          <w:rFonts w:ascii="Calibri-BoldItalic" w:hAnsi="Calibri-BoldItalic" w:cs="Calibri"/>
          <w:b/>
          <w:color w:val="000000"/>
          <w:sz w:val="26"/>
          <w:szCs w:val="26"/>
        </w:rPr>
        <w:t>ti</w:t>
      </w:r>
      <w:r w:rsidRPr="0035027D">
        <w:rPr>
          <w:rFonts w:ascii="Calibri-BoldItalic" w:hAnsi="Calibri-BoldItalic" w:cs="Calibri"/>
          <w:b/>
          <w:color w:val="000000"/>
          <w:sz w:val="26"/>
          <w:szCs w:val="26"/>
        </w:rPr>
        <w:t>ons</w:t>
      </w:r>
      <w:r w:rsidRPr="0035027D">
        <w:rPr>
          <w:rFonts w:ascii="Calibri-BoldItalic" w:hAnsi="Calibri-BoldItalic" w:cs="Calibri"/>
          <w:b/>
          <w:color w:val="000000"/>
          <w:sz w:val="26"/>
          <w:szCs w:val="26"/>
        </w:rPr>
        <w:br/>
      </w:r>
      <w:r>
        <w:rPr>
          <w:rFonts w:ascii="Symbol" w:hAnsi="Symbol" w:cs="Calibri"/>
          <w:color w:val="000000"/>
        </w:rPr>
        <w:t></w:t>
      </w:r>
      <w:r>
        <w:rPr>
          <w:rFonts w:ascii="Symbol" w:hAnsi="Symbol" w:cs="Calibri"/>
          <w:color w:val="000000"/>
        </w:rPr>
        <w:t></w:t>
      </w:r>
      <w:r>
        <w:rPr>
          <w:rFonts w:ascii="Calibri" w:hAnsi="Calibri" w:cs="Calibri"/>
          <w:color w:val="000000"/>
        </w:rPr>
        <w:t>Wire, tacks, staples</w:t>
      </w:r>
      <w:r w:rsidR="0035027D">
        <w:rPr>
          <w:rFonts w:ascii="Calibri" w:hAnsi="Calibri" w:cs="Calibri"/>
          <w:color w:val="000000"/>
        </w:rPr>
        <w:t>, pins, nails, tape, or other sti</w:t>
      </w:r>
      <w:r>
        <w:rPr>
          <w:rFonts w:ascii="Calibri" w:hAnsi="Calibri" w:cs="Calibri"/>
          <w:color w:val="000000"/>
        </w:rPr>
        <w:t>cky adhesive items are not allo</w:t>
      </w:r>
      <w:r w:rsidR="0035027D">
        <w:rPr>
          <w:rFonts w:ascii="Calibri" w:hAnsi="Calibri" w:cs="Calibri"/>
          <w:color w:val="000000"/>
        </w:rPr>
        <w:t>wed to be used to apply decorati</w:t>
      </w:r>
      <w:r>
        <w:rPr>
          <w:rFonts w:ascii="Calibri" w:hAnsi="Calibri" w:cs="Calibri"/>
          <w:color w:val="000000"/>
        </w:rPr>
        <w:t xml:space="preserve">ons to any surface, including doors and floors. </w:t>
      </w:r>
      <w:r>
        <w:rPr>
          <w:rFonts w:ascii="Calibri" w:hAnsi="Calibri" w:cs="Calibri"/>
          <w:color w:val="000000"/>
        </w:rPr>
        <w:br/>
      </w:r>
      <w:r>
        <w:rPr>
          <w:rFonts w:ascii="Symbol" w:hAnsi="Symbol" w:cs="Calibri"/>
          <w:color w:val="000000"/>
        </w:rPr>
        <w:t></w:t>
      </w:r>
      <w:r>
        <w:rPr>
          <w:rFonts w:ascii="Symbol" w:hAnsi="Symbol" w:cs="Calibri"/>
          <w:color w:val="000000"/>
        </w:rPr>
        <w:t></w:t>
      </w:r>
      <w:r w:rsidR="0035027D">
        <w:rPr>
          <w:rFonts w:ascii="Calibri" w:hAnsi="Calibri" w:cs="Calibri"/>
          <w:color w:val="000000"/>
        </w:rPr>
        <w:t>Items that can be used to attach decorati</w:t>
      </w:r>
      <w:r>
        <w:rPr>
          <w:rFonts w:ascii="Calibri" w:hAnsi="Calibri" w:cs="Calibri"/>
          <w:color w:val="000000"/>
        </w:rPr>
        <w:t>ons are ribbon, string, rope</w:t>
      </w:r>
      <w:r w:rsidR="0035027D">
        <w:rPr>
          <w:rFonts w:ascii="Calibri" w:hAnsi="Calibri" w:cs="Calibri"/>
          <w:color w:val="000000"/>
        </w:rPr>
        <w:t xml:space="preserve">, fishing line, pipe cleaners, </w:t>
      </w:r>
      <w:r w:rsidR="004344FC">
        <w:rPr>
          <w:rFonts w:ascii="Calibri" w:hAnsi="Calibri" w:cs="Calibri"/>
          <w:color w:val="000000"/>
        </w:rPr>
        <w:t>covered wire</w:t>
      </w:r>
      <w:r>
        <w:rPr>
          <w:rFonts w:ascii="Calibri" w:hAnsi="Calibri" w:cs="Calibri"/>
          <w:color w:val="000000"/>
        </w:rPr>
        <w:t xml:space="preserve">, and strings of white lights. </w:t>
      </w:r>
      <w:r>
        <w:rPr>
          <w:rFonts w:ascii="Calibri" w:hAnsi="Calibri" w:cs="Calibri"/>
          <w:color w:val="000000"/>
        </w:rPr>
        <w:br/>
      </w:r>
      <w:r>
        <w:rPr>
          <w:rFonts w:ascii="Symbol" w:hAnsi="Symbol" w:cs="Calibri"/>
          <w:color w:val="000000"/>
        </w:rPr>
        <w:t></w:t>
      </w:r>
      <w:r>
        <w:rPr>
          <w:rFonts w:ascii="Symbol" w:hAnsi="Symbol" w:cs="Calibri"/>
          <w:color w:val="000000"/>
        </w:rPr>
        <w:t></w:t>
      </w:r>
      <w:r w:rsidR="0035027D">
        <w:rPr>
          <w:rFonts w:ascii="Calibri" w:hAnsi="Calibri" w:cs="Calibri"/>
          <w:color w:val="000000"/>
        </w:rPr>
        <w:t>Flower arrangements and potted plants must have plasti</w:t>
      </w:r>
      <w:r>
        <w:rPr>
          <w:rFonts w:ascii="Calibri" w:hAnsi="Calibri" w:cs="Calibri"/>
          <w:color w:val="000000"/>
        </w:rPr>
        <w:t xml:space="preserve">c saucers beneath them.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 xml:space="preserve">Candles are </w:t>
      </w:r>
      <w:r>
        <w:rPr>
          <w:rFonts w:ascii="Calibri-Bold" w:hAnsi="Calibri-Bold" w:cs="Calibri"/>
          <w:color w:val="000000"/>
        </w:rPr>
        <w:t>not</w:t>
      </w:r>
      <w:r>
        <w:rPr>
          <w:rFonts w:ascii="Calibri" w:hAnsi="Calibri" w:cs="Calibri"/>
          <w:color w:val="000000"/>
        </w:rPr>
        <w:t xml:space="preserve"> allowed; electric candles only are allowed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Fires are not allowed in the fireplace</w:t>
      </w:r>
      <w:r w:rsidR="004344FC">
        <w:rPr>
          <w:rFonts w:ascii="Calibri" w:hAnsi="Calibri" w:cs="Calibri"/>
          <w:color w:val="000000"/>
        </w:rPr>
        <w:t>;</w:t>
      </w:r>
      <w:r>
        <w:rPr>
          <w:rFonts w:ascii="Calibri" w:hAnsi="Calibri" w:cs="Calibri"/>
          <w:color w:val="000000"/>
        </w:rPr>
        <w:t xml:space="preserve"> </w:t>
      </w:r>
      <w:r w:rsidR="004344FC">
        <w:rPr>
          <w:rFonts w:ascii="Calibri" w:hAnsi="Calibri" w:cs="Calibri"/>
          <w:color w:val="000000"/>
        </w:rPr>
        <w:t xml:space="preserve">no </w:t>
      </w:r>
      <w:r>
        <w:rPr>
          <w:rFonts w:ascii="Calibri" w:hAnsi="Calibri" w:cs="Calibri"/>
          <w:color w:val="000000"/>
        </w:rPr>
        <w:t>outside fire pits</w:t>
      </w:r>
      <w:r w:rsidR="004344FC">
        <w:rPr>
          <w:rFonts w:ascii="Calibri" w:hAnsi="Calibri" w:cs="Calibri"/>
          <w:color w:val="000000"/>
        </w:rPr>
        <w:t xml:space="preserve"> are allowed</w:t>
      </w:r>
      <w:r>
        <w:rPr>
          <w:rFonts w:ascii="Calibri" w:hAnsi="Calibri" w:cs="Calibri"/>
          <w:color w:val="000000"/>
        </w:rPr>
        <w:t xml:space="preserve">.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Fireworks, s</w:t>
      </w:r>
      <w:r w:rsidR="0035027D">
        <w:rPr>
          <w:rFonts w:ascii="Calibri" w:hAnsi="Calibri" w:cs="Calibri"/>
          <w:color w:val="000000"/>
        </w:rPr>
        <w:t>parklers, Chinese lanterns, glitter, confetti</w:t>
      </w:r>
      <w:r>
        <w:rPr>
          <w:rFonts w:ascii="Calibri" w:hAnsi="Calibri" w:cs="Calibri"/>
          <w:color w:val="000000"/>
        </w:rPr>
        <w:t>, rice, feathers,</w:t>
      </w:r>
      <w:r w:rsidR="0035027D">
        <w:rPr>
          <w:rFonts w:ascii="Calibri" w:hAnsi="Calibri" w:cs="Calibri"/>
          <w:color w:val="000000"/>
        </w:rPr>
        <w:t xml:space="preserve"> or potpourri are not allowed. Bubbles, butterf</w:t>
      </w:r>
      <w:r>
        <w:rPr>
          <w:rFonts w:ascii="Calibri" w:hAnsi="Calibri" w:cs="Calibri"/>
          <w:color w:val="000000"/>
        </w:rPr>
        <w:t xml:space="preserve">lies and birdseed are okay outside. </w:t>
      </w:r>
      <w:r>
        <w:rPr>
          <w:rFonts w:ascii="Calibri" w:hAnsi="Calibri" w:cs="Calibri"/>
          <w:color w:val="000000"/>
        </w:rPr>
        <w:br/>
      </w:r>
      <w:r>
        <w:rPr>
          <w:rFonts w:ascii="Symbol" w:hAnsi="Symbol" w:cs="Calibri"/>
          <w:color w:val="000000"/>
        </w:rPr>
        <w:t></w:t>
      </w:r>
      <w:r>
        <w:rPr>
          <w:rFonts w:ascii="Symbol" w:hAnsi="Symbol" w:cs="Calibri"/>
          <w:color w:val="000000"/>
        </w:rPr>
        <w:t></w:t>
      </w:r>
      <w:r w:rsidR="0035027D">
        <w:rPr>
          <w:rFonts w:ascii="Calibri" w:hAnsi="Calibri" w:cs="Calibri"/>
          <w:color w:val="000000"/>
        </w:rPr>
        <w:t>All private decorati</w:t>
      </w:r>
      <w:r>
        <w:rPr>
          <w:rFonts w:ascii="Calibri" w:hAnsi="Calibri" w:cs="Calibri"/>
          <w:color w:val="000000"/>
        </w:rPr>
        <w:t>ons must</w:t>
      </w:r>
      <w:r w:rsidR="0035027D">
        <w:rPr>
          <w:rFonts w:ascii="Calibri" w:hAnsi="Calibri" w:cs="Calibri"/>
          <w:color w:val="000000"/>
        </w:rPr>
        <w:t xml:space="preserve"> be removed and cleaned up by 11am the following day of event.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 xml:space="preserve">Command strips are acceptable </w:t>
      </w:r>
    </w:p>
    <w:p w14:paraId="78FC86EB" w14:textId="675D2DED" w:rsidR="0035027D" w:rsidRDefault="00120E31" w:rsidP="00120E31">
      <w:pPr>
        <w:rPr>
          <w:rFonts w:ascii="Calibri" w:hAnsi="Calibri" w:cs="Calibri"/>
          <w:color w:val="000000"/>
        </w:rPr>
      </w:pPr>
      <w:r>
        <w:rPr>
          <w:rFonts w:ascii="Calibri" w:hAnsi="Calibri" w:cs="Calibri"/>
          <w:color w:val="000000"/>
        </w:rPr>
        <w:br/>
      </w:r>
      <w:r w:rsidRPr="0035027D">
        <w:rPr>
          <w:rFonts w:ascii="Calibri-BoldItalic" w:hAnsi="Calibri-BoldItalic" w:cs="Calibri"/>
          <w:b/>
          <w:color w:val="000000"/>
          <w:sz w:val="26"/>
          <w:szCs w:val="26"/>
        </w:rPr>
        <w:t>Catering Services</w:t>
      </w:r>
      <w:r>
        <w:rPr>
          <w:rFonts w:ascii="Calibri-BoldItalic" w:hAnsi="Calibri-BoldItalic" w:cs="Calibri"/>
          <w:color w:val="000000"/>
          <w:sz w:val="26"/>
          <w:szCs w:val="26"/>
        </w:rPr>
        <w:t xml:space="preserve"> </w:t>
      </w:r>
      <w:r>
        <w:rPr>
          <w:rFonts w:ascii="Calibri-BoldItalic" w:hAnsi="Calibri-BoldItalic" w:cs="Calibri"/>
          <w:color w:val="000000"/>
          <w:sz w:val="26"/>
          <w:szCs w:val="26"/>
        </w:rPr>
        <w:br/>
      </w:r>
      <w:r>
        <w:rPr>
          <w:rFonts w:ascii="Symbol" w:hAnsi="Symbol" w:cs="Calibri"/>
          <w:color w:val="000000"/>
        </w:rPr>
        <w:t></w:t>
      </w:r>
      <w:r>
        <w:rPr>
          <w:rFonts w:ascii="Symbol" w:hAnsi="Symbol" w:cs="Calibri"/>
          <w:color w:val="000000"/>
        </w:rPr>
        <w:t></w:t>
      </w:r>
      <w:r w:rsidR="004344FC">
        <w:rPr>
          <w:rFonts w:ascii="Calibri" w:hAnsi="Calibri" w:cs="Calibri"/>
          <w:color w:val="000000"/>
        </w:rPr>
        <w:t xml:space="preserve">Please ask the Mansion </w:t>
      </w:r>
      <w:r>
        <w:rPr>
          <w:rFonts w:ascii="Calibri" w:hAnsi="Calibri" w:cs="Calibri"/>
          <w:color w:val="000000"/>
        </w:rPr>
        <w:t xml:space="preserve">Manager for a copy of our approved vendor list. </w:t>
      </w:r>
    </w:p>
    <w:p w14:paraId="0AD0CF79" w14:textId="77777777" w:rsidR="0035027D" w:rsidRDefault="00120E31" w:rsidP="00120E31">
      <w:pPr>
        <w:rPr>
          <w:rFonts w:ascii="Calibri" w:hAnsi="Calibri" w:cs="Calibri"/>
          <w:color w:val="000000"/>
        </w:rPr>
      </w:pPr>
      <w:r>
        <w:rPr>
          <w:rFonts w:ascii="Calibri" w:hAnsi="Calibri" w:cs="Calibri"/>
          <w:color w:val="000000"/>
        </w:rPr>
        <w:br/>
      </w:r>
      <w:r w:rsidRPr="0035027D">
        <w:rPr>
          <w:rFonts w:ascii="Calibri-BoldItalic" w:hAnsi="Calibri-BoldItalic" w:cs="Calibri"/>
          <w:b/>
          <w:color w:val="000000"/>
          <w:sz w:val="26"/>
          <w:szCs w:val="26"/>
        </w:rPr>
        <w:t xml:space="preserve">Alcohol </w:t>
      </w:r>
      <w:r>
        <w:rPr>
          <w:rFonts w:ascii="Calibri-BoldItalic" w:hAnsi="Calibri-BoldItalic" w:cs="Calibri"/>
          <w:color w:val="000000"/>
          <w:sz w:val="26"/>
          <w:szCs w:val="26"/>
        </w:rPr>
        <w:br/>
      </w:r>
      <w:r>
        <w:rPr>
          <w:rFonts w:ascii="Symbol" w:hAnsi="Symbol" w:cs="Calibri"/>
          <w:color w:val="000000"/>
        </w:rPr>
        <w:t></w:t>
      </w:r>
      <w:r>
        <w:rPr>
          <w:rFonts w:ascii="Symbol" w:hAnsi="Symbol" w:cs="Calibri"/>
          <w:color w:val="000000"/>
        </w:rPr>
        <w:t></w:t>
      </w:r>
      <w:proofErr w:type="spellStart"/>
      <w:r>
        <w:rPr>
          <w:rFonts w:ascii="Calibri" w:hAnsi="Calibri" w:cs="Calibri"/>
          <w:color w:val="000000"/>
        </w:rPr>
        <w:t>Alcohol</w:t>
      </w:r>
      <w:proofErr w:type="spellEnd"/>
      <w:r>
        <w:rPr>
          <w:rFonts w:ascii="Calibri" w:hAnsi="Calibri" w:cs="Calibri"/>
          <w:color w:val="000000"/>
        </w:rPr>
        <w:t xml:space="preserve"> service must conclude no later than 10pm.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 xml:space="preserve">Only a licensed and approved caterer may dispense alcohol. </w:t>
      </w:r>
    </w:p>
    <w:p w14:paraId="07B4103B" w14:textId="4826E899" w:rsidR="0035027D" w:rsidRDefault="00120E31" w:rsidP="00120E31">
      <w:pPr>
        <w:rPr>
          <w:rFonts w:ascii="Calibri" w:hAnsi="Calibri" w:cs="Calibri"/>
          <w:color w:val="000000"/>
        </w:rPr>
      </w:pPr>
      <w:r>
        <w:rPr>
          <w:rFonts w:ascii="Calibri" w:hAnsi="Calibri" w:cs="Calibri"/>
          <w:color w:val="000000"/>
        </w:rPr>
        <w:br/>
      </w:r>
      <w:r w:rsidRPr="0035027D">
        <w:rPr>
          <w:rFonts w:ascii="Calibri-BoldItalic" w:hAnsi="Calibri-BoldItalic" w:cs="Calibri"/>
          <w:b/>
          <w:color w:val="000000"/>
          <w:sz w:val="26"/>
          <w:szCs w:val="26"/>
        </w:rPr>
        <w:t>Parking</w:t>
      </w:r>
      <w:r>
        <w:rPr>
          <w:rFonts w:ascii="Calibri-BoldItalic" w:hAnsi="Calibri-BoldItalic" w:cs="Calibri"/>
          <w:color w:val="000000"/>
          <w:sz w:val="26"/>
          <w:szCs w:val="26"/>
        </w:rPr>
        <w:br/>
      </w:r>
      <w:r>
        <w:rPr>
          <w:rFonts w:ascii="Symbol" w:hAnsi="Symbol" w:cs="Calibri"/>
          <w:color w:val="000000"/>
        </w:rPr>
        <w:t></w:t>
      </w:r>
      <w:r>
        <w:rPr>
          <w:rFonts w:ascii="Symbol" w:hAnsi="Symbol" w:cs="Calibri"/>
          <w:color w:val="000000"/>
        </w:rPr>
        <w:t></w:t>
      </w:r>
      <w:r>
        <w:rPr>
          <w:rFonts w:ascii="Calibri" w:hAnsi="Calibri" w:cs="Calibri"/>
          <w:color w:val="000000"/>
        </w:rPr>
        <w:t xml:space="preserve">Located </w:t>
      </w:r>
      <w:r w:rsidR="004344FC">
        <w:rPr>
          <w:rFonts w:ascii="Calibri" w:hAnsi="Calibri" w:cs="Calibri"/>
          <w:color w:val="000000"/>
        </w:rPr>
        <w:t>in the stone lot near the Mansion</w:t>
      </w:r>
      <w:r>
        <w:rPr>
          <w:rFonts w:ascii="Calibri" w:hAnsi="Calibri" w:cs="Calibri"/>
          <w:color w:val="000000"/>
        </w:rPr>
        <w:t xml:space="preserve">.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 xml:space="preserve">The circle drive may be used for drop-off and pick-up. The driveway must be kept clear for a fire lane. </w:t>
      </w:r>
    </w:p>
    <w:p w14:paraId="73D3317C" w14:textId="77777777" w:rsidR="00077AA6" w:rsidRDefault="00077AA6" w:rsidP="009E0191">
      <w:pPr>
        <w:rPr>
          <w:rFonts w:ascii="Calibri" w:hAnsi="Calibri" w:cs="Calibri"/>
          <w:b/>
          <w:color w:val="000000"/>
        </w:rPr>
      </w:pPr>
    </w:p>
    <w:p w14:paraId="081E4C86" w14:textId="77777777" w:rsidR="00077AA6" w:rsidRDefault="00077AA6" w:rsidP="009E0191">
      <w:pPr>
        <w:rPr>
          <w:rFonts w:ascii="Calibri" w:hAnsi="Calibri" w:cs="Calibri"/>
          <w:b/>
          <w:color w:val="000000"/>
        </w:rPr>
      </w:pPr>
    </w:p>
    <w:p w14:paraId="0D6A6881" w14:textId="77777777" w:rsidR="00077AA6" w:rsidRDefault="00077AA6" w:rsidP="009E0191">
      <w:pPr>
        <w:rPr>
          <w:rFonts w:ascii="Calibri" w:hAnsi="Calibri" w:cs="Calibri"/>
          <w:b/>
          <w:color w:val="000000"/>
        </w:rPr>
      </w:pPr>
    </w:p>
    <w:p w14:paraId="4637DCB4" w14:textId="77777777" w:rsidR="00077AA6" w:rsidRDefault="00077AA6" w:rsidP="009E0191">
      <w:pPr>
        <w:rPr>
          <w:rFonts w:ascii="Calibri" w:hAnsi="Calibri" w:cs="Calibri"/>
          <w:b/>
          <w:color w:val="000000"/>
        </w:rPr>
      </w:pPr>
    </w:p>
    <w:p w14:paraId="05691B9B" w14:textId="483D4F50" w:rsidR="00077AA6" w:rsidRDefault="00077AA6" w:rsidP="00077AA6">
      <w:pPr>
        <w:rPr>
          <w:rFonts w:ascii="Calibri" w:hAnsi="Calibri" w:cs="Calibri"/>
          <w:color w:val="000000"/>
        </w:rPr>
      </w:pPr>
      <w:r>
        <w:rPr>
          <w:rFonts w:ascii="TimesNewRomanPSMT" w:hAnsi="TimesNewRomanPSMT" w:cs="Calibri"/>
          <w:color w:val="000000"/>
        </w:rPr>
        <w:t>2</w:t>
      </w:r>
    </w:p>
    <w:p w14:paraId="1C1A1338" w14:textId="77777777" w:rsidR="00077AA6" w:rsidRDefault="00077AA6" w:rsidP="009E0191">
      <w:pPr>
        <w:rPr>
          <w:rFonts w:ascii="Calibri" w:hAnsi="Calibri" w:cs="Calibri"/>
          <w:b/>
          <w:color w:val="000000"/>
        </w:rPr>
      </w:pPr>
    </w:p>
    <w:p w14:paraId="63C29C24" w14:textId="77777777" w:rsidR="00077AA6" w:rsidRDefault="00077AA6" w:rsidP="009E0191">
      <w:pPr>
        <w:rPr>
          <w:rFonts w:ascii="Calibri" w:hAnsi="Calibri" w:cs="Calibri"/>
          <w:b/>
          <w:color w:val="000000"/>
        </w:rPr>
      </w:pPr>
    </w:p>
    <w:p w14:paraId="3BECF6C2" w14:textId="77777777" w:rsidR="00077AA6" w:rsidRDefault="00077AA6" w:rsidP="009E0191">
      <w:pPr>
        <w:rPr>
          <w:rFonts w:ascii="Calibri" w:hAnsi="Calibri" w:cs="Calibri"/>
          <w:b/>
          <w:color w:val="000000"/>
        </w:rPr>
      </w:pPr>
    </w:p>
    <w:p w14:paraId="0CC3369D" w14:textId="77777777" w:rsidR="00077AA6" w:rsidRDefault="00077AA6" w:rsidP="009E0191">
      <w:pPr>
        <w:rPr>
          <w:rFonts w:ascii="Calibri" w:hAnsi="Calibri" w:cs="Calibri"/>
          <w:b/>
          <w:color w:val="000000"/>
        </w:rPr>
      </w:pPr>
    </w:p>
    <w:p w14:paraId="0936760A" w14:textId="3C0E2E06" w:rsidR="009E0191" w:rsidRPr="000531B1" w:rsidRDefault="009E0191" w:rsidP="009E0191">
      <w:pPr>
        <w:rPr>
          <w:rFonts w:ascii="Calibri" w:hAnsi="Calibri" w:cs="Calibri"/>
          <w:b/>
          <w:color w:val="000000"/>
        </w:rPr>
      </w:pPr>
      <w:r w:rsidRPr="00120E31">
        <w:rPr>
          <w:rFonts w:asciiTheme="minorHAnsi" w:hAnsiTheme="minorHAnsi" w:cstheme="minorHAnsi"/>
          <w:i/>
          <w:noProof/>
        </w:rPr>
        <mc:AlternateContent>
          <mc:Choice Requires="wps">
            <w:drawing>
              <wp:anchor distT="0" distB="0" distL="114300" distR="114300" simplePos="0" relativeHeight="251663360" behindDoc="0" locked="0" layoutInCell="1" allowOverlap="1" wp14:anchorId="6EC2CB9C" wp14:editId="420A1349">
                <wp:simplePos x="0" y="0"/>
                <wp:positionH relativeFrom="margin">
                  <wp:align>left</wp:align>
                </wp:positionH>
                <wp:positionV relativeFrom="paragraph">
                  <wp:posOffset>194945</wp:posOffset>
                </wp:positionV>
                <wp:extent cx="6810375" cy="476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810375" cy="47625"/>
                        </a:xfrm>
                        <a:prstGeom prst="line">
                          <a:avLst/>
                        </a:prstGeom>
                        <a:noFill/>
                        <a:ln w="22225" cap="flat" cmpd="dbl"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FFD3D3"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35pt" to="536.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" strokecolor="#5b9bd5" strokeweight="1.75pt">
                <v:stroke linestyle="thinThin" joinstyle="miter"/>
                <w10:wrap anchorx="margin"/>
              </v:line>
            </w:pict>
          </mc:Fallback>
        </mc:AlternateContent>
      </w:r>
      <w:r w:rsidRPr="000531B1">
        <w:rPr>
          <w:rFonts w:ascii="Calibri" w:hAnsi="Calibri" w:cs="Calibri"/>
          <w:b/>
          <w:color w:val="000000"/>
        </w:rPr>
        <w:t>Friends of</w:t>
      </w:r>
      <w:r w:rsidR="004344FC">
        <w:rPr>
          <w:rFonts w:ascii="Calibri" w:hAnsi="Calibri" w:cs="Calibri"/>
          <w:b/>
          <w:color w:val="000000"/>
        </w:rPr>
        <w:t xml:space="preserve"> Knox Farm State Park - Mansion</w:t>
      </w:r>
      <w:r>
        <w:rPr>
          <w:rFonts w:ascii="Calibri" w:hAnsi="Calibri" w:cs="Calibri"/>
          <w:b/>
          <w:color w:val="000000"/>
        </w:rPr>
        <w:t xml:space="preserve"> Rental Use Policies – page 3</w:t>
      </w:r>
    </w:p>
    <w:p w14:paraId="3812D91C" w14:textId="77777777" w:rsidR="00077AA6" w:rsidRDefault="00120E31" w:rsidP="00077AA6">
      <w:pPr>
        <w:rPr>
          <w:rFonts w:ascii="Calibri-BoldItalic" w:hAnsi="Calibri-BoldItalic" w:cs="Calibri"/>
          <w:b/>
          <w:color w:val="000000"/>
          <w:sz w:val="26"/>
          <w:szCs w:val="26"/>
        </w:rPr>
      </w:pPr>
      <w:r>
        <w:rPr>
          <w:rFonts w:ascii="TimesNewRomanPSMT" w:hAnsi="TimesNewRomanPSMT" w:cs="Calibri"/>
          <w:color w:val="000000"/>
        </w:rPr>
        <w:br/>
      </w:r>
    </w:p>
    <w:p w14:paraId="6B6B6950" w14:textId="0CDEB522" w:rsidR="00077AA6" w:rsidRDefault="004344FC" w:rsidP="00077AA6">
      <w:pPr>
        <w:rPr>
          <w:rFonts w:ascii="Calibri" w:hAnsi="Calibri" w:cs="Calibri"/>
          <w:color w:val="000000"/>
        </w:rPr>
      </w:pPr>
      <w:r>
        <w:rPr>
          <w:rFonts w:ascii="Calibri-BoldItalic" w:hAnsi="Calibri-BoldItalic" w:cs="Calibri"/>
          <w:b/>
          <w:color w:val="000000"/>
          <w:sz w:val="26"/>
          <w:szCs w:val="26"/>
        </w:rPr>
        <w:t>Mansion</w:t>
      </w:r>
      <w:r w:rsidR="00077AA6" w:rsidRPr="0035027D">
        <w:rPr>
          <w:rFonts w:ascii="Calibri-BoldItalic" w:hAnsi="Calibri-BoldItalic" w:cs="Calibri"/>
          <w:b/>
          <w:color w:val="000000"/>
          <w:sz w:val="26"/>
          <w:szCs w:val="26"/>
        </w:rPr>
        <w:t xml:space="preserve"> Monitors</w:t>
      </w:r>
      <w:r w:rsidR="00077AA6">
        <w:rPr>
          <w:rFonts w:ascii="Calibri-BoldItalic" w:hAnsi="Calibri-BoldItalic" w:cs="Calibri"/>
          <w:color w:val="000000"/>
          <w:sz w:val="26"/>
          <w:szCs w:val="26"/>
        </w:rPr>
        <w:br/>
      </w:r>
      <w:r w:rsidR="00077AA6">
        <w:rPr>
          <w:rFonts w:ascii="Symbol" w:hAnsi="Symbol" w:cs="Calibri"/>
          <w:color w:val="000000"/>
        </w:rPr>
        <w:t></w:t>
      </w:r>
      <w:r w:rsidR="00077AA6">
        <w:rPr>
          <w:rFonts w:ascii="Symbol" w:hAnsi="Symbol" w:cs="Calibri"/>
          <w:color w:val="000000"/>
        </w:rPr>
        <w:t></w:t>
      </w:r>
      <w:r w:rsidR="00077AA6">
        <w:rPr>
          <w:rFonts w:ascii="Calibri" w:hAnsi="Calibri" w:cs="Calibri"/>
          <w:color w:val="000000"/>
        </w:rPr>
        <w:t>There</w:t>
      </w:r>
      <w:r>
        <w:rPr>
          <w:rFonts w:ascii="Calibri" w:hAnsi="Calibri" w:cs="Calibri"/>
          <w:color w:val="000000"/>
        </w:rPr>
        <w:t xml:space="preserve"> are usually two volunteer</w:t>
      </w:r>
      <w:r w:rsidR="00077AA6">
        <w:rPr>
          <w:rFonts w:ascii="Calibri" w:hAnsi="Calibri" w:cs="Calibri"/>
          <w:color w:val="000000"/>
        </w:rPr>
        <w:t xml:space="preserve"> monitors at each event/wedding and we ask that you please make sure they are fed what you provide your other vendors, as a courtesy. This w</w:t>
      </w:r>
      <w:r>
        <w:rPr>
          <w:rFonts w:ascii="Calibri" w:hAnsi="Calibri" w:cs="Calibri"/>
          <w:color w:val="000000"/>
        </w:rPr>
        <w:t xml:space="preserve">ay we do not have to hire </w:t>
      </w:r>
      <w:r w:rsidR="00077AA6">
        <w:rPr>
          <w:rFonts w:ascii="Calibri" w:hAnsi="Calibri" w:cs="Calibri"/>
          <w:color w:val="000000"/>
        </w:rPr>
        <w:t xml:space="preserve">monitors and pass the cost along to you.  </w:t>
      </w:r>
      <w:r w:rsidR="00077AA6">
        <w:rPr>
          <w:rFonts w:ascii="Calibri" w:hAnsi="Calibri" w:cs="Calibri"/>
          <w:color w:val="000000"/>
        </w:rPr>
        <w:br/>
      </w:r>
      <w:r w:rsidR="00077AA6">
        <w:rPr>
          <w:rFonts w:ascii="Symbol" w:hAnsi="Symbol" w:cs="Calibri"/>
          <w:color w:val="000000"/>
        </w:rPr>
        <w:t></w:t>
      </w:r>
      <w:r w:rsidR="00077AA6">
        <w:rPr>
          <w:rFonts w:ascii="Symbol" w:hAnsi="Symbol" w:cs="Calibri"/>
          <w:color w:val="000000"/>
        </w:rPr>
        <w:t></w:t>
      </w:r>
      <w:r w:rsidR="00077AA6">
        <w:rPr>
          <w:rFonts w:ascii="Calibri" w:hAnsi="Calibri" w:cs="Calibri"/>
          <w:color w:val="000000"/>
        </w:rPr>
        <w:t xml:space="preserve">They direct guests to bathrooms and make sure they are stocked, as well as let people know that they can mill through upstairs and use the bathrooms. Guests are not allowed to hang out up there since there is no sprinkler system. They also lock up at the end of the evening of the actual event/wedding. </w:t>
      </w:r>
    </w:p>
    <w:p w14:paraId="12B42484" w14:textId="77777777" w:rsidR="00077AA6" w:rsidRPr="00077AA6" w:rsidRDefault="00077AA6" w:rsidP="00077AA6">
      <w:pPr>
        <w:rPr>
          <w:rFonts w:ascii="Calibri" w:hAnsi="Calibri" w:cs="Calibri"/>
          <w:color w:val="000000"/>
        </w:rPr>
      </w:pPr>
    </w:p>
    <w:p w14:paraId="095B1B27" w14:textId="5D0175F8" w:rsidR="009E0191" w:rsidRDefault="00120E31" w:rsidP="00120E31">
      <w:pPr>
        <w:rPr>
          <w:rFonts w:ascii="Calibri" w:hAnsi="Calibri" w:cs="Calibri"/>
          <w:color w:val="000000"/>
        </w:rPr>
      </w:pPr>
      <w:r w:rsidRPr="009E0191">
        <w:rPr>
          <w:rFonts w:ascii="Calibri-BoldItalic" w:hAnsi="Calibri-BoldItalic" w:cs="Calibri"/>
          <w:b/>
          <w:color w:val="000000"/>
          <w:sz w:val="26"/>
          <w:szCs w:val="26"/>
        </w:rPr>
        <w:t>Miscellaneous</w:t>
      </w:r>
      <w:r w:rsidRPr="009E0191">
        <w:rPr>
          <w:rFonts w:ascii="Calibri-BoldItalic" w:hAnsi="Calibri-BoldItalic" w:cs="Calibri"/>
          <w:b/>
          <w:color w:val="000000"/>
          <w:sz w:val="26"/>
          <w:szCs w:val="26"/>
        </w:rPr>
        <w:br/>
      </w:r>
      <w:r>
        <w:rPr>
          <w:rFonts w:ascii="Symbol" w:hAnsi="Symbol" w:cs="Calibri"/>
          <w:color w:val="000000"/>
        </w:rPr>
        <w:t></w:t>
      </w:r>
      <w:r>
        <w:rPr>
          <w:rFonts w:ascii="Symbol" w:hAnsi="Symbol" w:cs="Calibri"/>
          <w:color w:val="000000"/>
        </w:rPr>
        <w:t></w:t>
      </w:r>
      <w:r w:rsidR="00F339E7">
        <w:rPr>
          <w:rFonts w:ascii="Calibri" w:hAnsi="Calibri" w:cs="Calibri"/>
          <w:color w:val="000000"/>
        </w:rPr>
        <w:t xml:space="preserve">The Knox Mansion </w:t>
      </w:r>
      <w:r>
        <w:rPr>
          <w:rFonts w:ascii="Calibri" w:hAnsi="Calibri" w:cs="Calibri"/>
          <w:color w:val="000000"/>
        </w:rPr>
        <w:t>i</w:t>
      </w:r>
      <w:r w:rsidR="004344FC">
        <w:rPr>
          <w:rFonts w:ascii="Calibri" w:hAnsi="Calibri" w:cs="Calibri"/>
          <w:color w:val="000000"/>
        </w:rPr>
        <w:t xml:space="preserve">s located on the grounds of </w:t>
      </w:r>
      <w:r>
        <w:rPr>
          <w:rFonts w:ascii="Calibri" w:hAnsi="Calibri" w:cs="Calibri"/>
          <w:color w:val="000000"/>
        </w:rPr>
        <w:t xml:space="preserve">Knox Farm State </w:t>
      </w:r>
      <w:r w:rsidR="009E0191">
        <w:rPr>
          <w:rFonts w:ascii="Calibri" w:hAnsi="Calibri" w:cs="Calibri"/>
          <w:color w:val="000000"/>
        </w:rPr>
        <w:t xml:space="preserve">Park. The New York State Parks </w:t>
      </w:r>
      <w:r>
        <w:rPr>
          <w:rFonts w:ascii="Calibri" w:hAnsi="Calibri" w:cs="Calibri"/>
          <w:color w:val="000000"/>
        </w:rPr>
        <w:t>Department governs the park.</w:t>
      </w:r>
      <w:r w:rsidR="004344FC">
        <w:rPr>
          <w:rFonts w:ascii="Calibri" w:hAnsi="Calibri" w:cs="Calibri"/>
          <w:color w:val="000000"/>
        </w:rPr>
        <w:t xml:space="preserve"> Visitors to both the Mansion</w:t>
      </w:r>
      <w:r>
        <w:rPr>
          <w:rFonts w:ascii="Calibri" w:hAnsi="Calibri" w:cs="Calibri"/>
          <w:color w:val="000000"/>
        </w:rPr>
        <w:t xml:space="preserve"> and Par</w:t>
      </w:r>
      <w:r w:rsidR="009E0191">
        <w:rPr>
          <w:rFonts w:ascii="Calibri" w:hAnsi="Calibri" w:cs="Calibri"/>
          <w:color w:val="000000"/>
        </w:rPr>
        <w:t>k are subject to its rules and regulati</w:t>
      </w:r>
      <w:r>
        <w:rPr>
          <w:rFonts w:ascii="Calibri" w:hAnsi="Calibri" w:cs="Calibri"/>
          <w:color w:val="000000"/>
        </w:rPr>
        <w:t xml:space="preserve">ons. </w:t>
      </w:r>
      <w:r>
        <w:rPr>
          <w:rFonts w:ascii="Calibri" w:hAnsi="Calibri" w:cs="Calibri"/>
          <w:color w:val="000000"/>
        </w:rPr>
        <w:br/>
      </w:r>
      <w:r>
        <w:rPr>
          <w:rFonts w:ascii="Symbol" w:hAnsi="Symbol" w:cs="Calibri"/>
          <w:color w:val="000000"/>
        </w:rPr>
        <w:t></w:t>
      </w:r>
      <w:r>
        <w:rPr>
          <w:rFonts w:ascii="Symbol" w:hAnsi="Symbol" w:cs="Calibri"/>
          <w:color w:val="000000"/>
        </w:rPr>
        <w:t></w:t>
      </w:r>
      <w:r w:rsidR="004344FC">
        <w:rPr>
          <w:rFonts w:ascii="Calibri" w:hAnsi="Calibri" w:cs="Calibri"/>
          <w:color w:val="000000"/>
        </w:rPr>
        <w:t xml:space="preserve">A walk-through by the mansion </w:t>
      </w:r>
      <w:r>
        <w:rPr>
          <w:rFonts w:ascii="Calibri" w:hAnsi="Calibri" w:cs="Calibri"/>
          <w:color w:val="000000"/>
        </w:rPr>
        <w:t>manage</w:t>
      </w:r>
      <w:r w:rsidR="009E0191">
        <w:rPr>
          <w:rFonts w:ascii="Calibri" w:hAnsi="Calibri" w:cs="Calibri"/>
          <w:color w:val="000000"/>
        </w:rPr>
        <w:t>r will take place immediately aft</w:t>
      </w:r>
      <w:r>
        <w:rPr>
          <w:rFonts w:ascii="Calibri" w:hAnsi="Calibri" w:cs="Calibri"/>
          <w:color w:val="000000"/>
        </w:rPr>
        <w:t xml:space="preserve">er each event.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The conduct of invited gues</w:t>
      </w:r>
      <w:r w:rsidR="004344FC">
        <w:rPr>
          <w:rFonts w:ascii="Calibri" w:hAnsi="Calibri" w:cs="Calibri"/>
          <w:color w:val="000000"/>
        </w:rPr>
        <w:t>ts, in and around the Mansion</w:t>
      </w:r>
      <w:r>
        <w:rPr>
          <w:rFonts w:ascii="Calibri" w:hAnsi="Calibri" w:cs="Calibri"/>
          <w:color w:val="000000"/>
        </w:rPr>
        <w:t xml:space="preserve"> and with</w:t>
      </w:r>
      <w:r w:rsidR="009E0191">
        <w:rPr>
          <w:rFonts w:ascii="Calibri" w:hAnsi="Calibri" w:cs="Calibri"/>
          <w:color w:val="000000"/>
        </w:rPr>
        <w:t xml:space="preserve">in the boundaries of Knox Farm </w:t>
      </w:r>
      <w:r>
        <w:rPr>
          <w:rFonts w:ascii="Calibri" w:hAnsi="Calibri" w:cs="Calibri"/>
          <w:color w:val="000000"/>
        </w:rPr>
        <w:t>State Park, is the responsibility of the rente</w:t>
      </w:r>
      <w:r w:rsidR="004344FC">
        <w:rPr>
          <w:rFonts w:ascii="Calibri" w:hAnsi="Calibri" w:cs="Calibri"/>
          <w:color w:val="000000"/>
        </w:rPr>
        <w:t>r. The</w:t>
      </w:r>
      <w:r>
        <w:rPr>
          <w:rFonts w:ascii="Calibri" w:hAnsi="Calibri" w:cs="Calibri"/>
          <w:color w:val="000000"/>
        </w:rPr>
        <w:t xml:space="preserve"> Mana</w:t>
      </w:r>
      <w:r w:rsidR="004344FC">
        <w:rPr>
          <w:rFonts w:ascii="Calibri" w:hAnsi="Calibri" w:cs="Calibri"/>
          <w:color w:val="000000"/>
        </w:rPr>
        <w:t xml:space="preserve">ger or </w:t>
      </w:r>
      <w:r w:rsidR="009E0191">
        <w:rPr>
          <w:rFonts w:ascii="Calibri" w:hAnsi="Calibri" w:cs="Calibri"/>
          <w:color w:val="000000"/>
        </w:rPr>
        <w:t xml:space="preserve">monitors have the </w:t>
      </w:r>
      <w:r>
        <w:rPr>
          <w:rFonts w:ascii="Calibri" w:hAnsi="Calibri" w:cs="Calibri"/>
          <w:color w:val="000000"/>
        </w:rPr>
        <w:t xml:space="preserve">authority to ask </w:t>
      </w:r>
      <w:r w:rsidR="009E0191">
        <w:rPr>
          <w:rFonts w:ascii="Calibri" w:hAnsi="Calibri" w:cs="Calibri"/>
          <w:color w:val="000000"/>
        </w:rPr>
        <w:t>disruptive guests to leave, and to noti</w:t>
      </w:r>
      <w:r>
        <w:rPr>
          <w:rFonts w:ascii="Calibri" w:hAnsi="Calibri" w:cs="Calibri"/>
          <w:color w:val="000000"/>
        </w:rPr>
        <w:t>fy the local authori</w:t>
      </w:r>
      <w:r w:rsidR="009E0191">
        <w:rPr>
          <w:rFonts w:ascii="Calibri" w:hAnsi="Calibri" w:cs="Calibri"/>
          <w:color w:val="000000"/>
        </w:rPr>
        <w:t>ti</w:t>
      </w:r>
      <w:r>
        <w:rPr>
          <w:rFonts w:ascii="Calibri" w:hAnsi="Calibri" w:cs="Calibri"/>
          <w:color w:val="000000"/>
        </w:rPr>
        <w:t xml:space="preserve">es if necessary. </w:t>
      </w:r>
      <w:r>
        <w:rPr>
          <w:rFonts w:ascii="Calibri" w:hAnsi="Calibri" w:cs="Calibri"/>
          <w:color w:val="000000"/>
        </w:rPr>
        <w:br/>
      </w:r>
      <w:r>
        <w:rPr>
          <w:rFonts w:ascii="Symbol" w:hAnsi="Symbol" w:cs="Calibri"/>
          <w:color w:val="000000"/>
        </w:rPr>
        <w:t></w:t>
      </w:r>
      <w:r>
        <w:rPr>
          <w:rFonts w:ascii="Symbol" w:hAnsi="Symbol" w:cs="Calibri"/>
          <w:color w:val="000000"/>
        </w:rPr>
        <w:t></w:t>
      </w:r>
      <w:r w:rsidR="004344FC">
        <w:rPr>
          <w:rFonts w:ascii="Calibri" w:hAnsi="Calibri" w:cs="Calibri"/>
          <w:color w:val="000000"/>
        </w:rPr>
        <w:t>The</w:t>
      </w:r>
      <w:r>
        <w:rPr>
          <w:rFonts w:ascii="Calibri" w:hAnsi="Calibri" w:cs="Calibri"/>
          <w:color w:val="000000"/>
        </w:rPr>
        <w:t xml:space="preserve"> Manager may terminate th</w:t>
      </w:r>
      <w:r w:rsidR="004344FC">
        <w:rPr>
          <w:rFonts w:ascii="Calibri" w:hAnsi="Calibri" w:cs="Calibri"/>
          <w:color w:val="000000"/>
        </w:rPr>
        <w:t xml:space="preserve">e use of the Mansion at any time if the Mansion </w:t>
      </w:r>
      <w:r w:rsidR="009E0191">
        <w:rPr>
          <w:rFonts w:ascii="Calibri" w:hAnsi="Calibri" w:cs="Calibri"/>
          <w:color w:val="000000"/>
        </w:rPr>
        <w:t>policies are intenti</w:t>
      </w:r>
      <w:r>
        <w:rPr>
          <w:rFonts w:ascii="Calibri" w:hAnsi="Calibri" w:cs="Calibri"/>
          <w:color w:val="000000"/>
        </w:rPr>
        <w:t>onally violated o</w:t>
      </w:r>
      <w:r w:rsidR="000762A7">
        <w:rPr>
          <w:rFonts w:ascii="Calibri" w:hAnsi="Calibri" w:cs="Calibri"/>
          <w:color w:val="000000"/>
        </w:rPr>
        <w:t>r</w:t>
      </w:r>
      <w:bookmarkStart w:id="0" w:name="_GoBack"/>
      <w:bookmarkEnd w:id="0"/>
      <w:r>
        <w:rPr>
          <w:rFonts w:ascii="Calibri" w:hAnsi="Calibri" w:cs="Calibri"/>
          <w:color w:val="000000"/>
        </w:rPr>
        <w:t xml:space="preserve"> if a guest’s conduct becomes abusive or dangerous to the loca</w:t>
      </w:r>
      <w:r w:rsidR="009E0191">
        <w:rPr>
          <w:rFonts w:ascii="Calibri" w:hAnsi="Calibri" w:cs="Calibri"/>
          <w:color w:val="000000"/>
        </w:rPr>
        <w:t xml:space="preserve">tion, </w:t>
      </w:r>
      <w:r>
        <w:rPr>
          <w:rFonts w:ascii="Calibri" w:hAnsi="Calibri" w:cs="Calibri"/>
          <w:color w:val="000000"/>
        </w:rPr>
        <w:t xml:space="preserve">its equipment, or an individual. </w:t>
      </w:r>
      <w:r>
        <w:rPr>
          <w:rFonts w:ascii="Calibri" w:hAnsi="Calibri" w:cs="Calibri"/>
          <w:color w:val="000000"/>
        </w:rPr>
        <w:br/>
      </w:r>
      <w:r>
        <w:rPr>
          <w:rFonts w:ascii="Symbol" w:hAnsi="Symbol" w:cs="Calibri"/>
          <w:color w:val="000000"/>
        </w:rPr>
        <w:t></w:t>
      </w:r>
      <w:r>
        <w:rPr>
          <w:rFonts w:ascii="Symbol" w:hAnsi="Symbol" w:cs="Calibri"/>
          <w:color w:val="000000"/>
        </w:rPr>
        <w:t></w:t>
      </w:r>
      <w:r>
        <w:rPr>
          <w:rFonts w:ascii="Calibri" w:hAnsi="Calibri" w:cs="Calibri"/>
          <w:color w:val="000000"/>
        </w:rPr>
        <w:t>The renter is s</w:t>
      </w:r>
      <w:r w:rsidR="009E0191">
        <w:rPr>
          <w:rFonts w:ascii="Calibri" w:hAnsi="Calibri" w:cs="Calibri"/>
          <w:color w:val="000000"/>
        </w:rPr>
        <w:t>olely responsible for any violati</w:t>
      </w:r>
      <w:r w:rsidR="00115A82">
        <w:rPr>
          <w:rFonts w:ascii="Calibri" w:hAnsi="Calibri" w:cs="Calibri"/>
          <w:color w:val="000000"/>
        </w:rPr>
        <w:t>on of the Mansion</w:t>
      </w:r>
      <w:r>
        <w:rPr>
          <w:rFonts w:ascii="Calibri" w:hAnsi="Calibri" w:cs="Calibri"/>
          <w:color w:val="000000"/>
        </w:rPr>
        <w:t xml:space="preserve"> pol</w:t>
      </w:r>
      <w:r w:rsidR="009E0191">
        <w:rPr>
          <w:rFonts w:ascii="Calibri" w:hAnsi="Calibri" w:cs="Calibri"/>
          <w:color w:val="000000"/>
        </w:rPr>
        <w:t xml:space="preserve">icies or for the damage caused </w:t>
      </w:r>
      <w:r>
        <w:rPr>
          <w:rFonts w:ascii="Calibri" w:hAnsi="Calibri" w:cs="Calibri"/>
          <w:color w:val="000000"/>
        </w:rPr>
        <w:t>by the caterer, guests, or any vendor connected to a specific ev</w:t>
      </w:r>
      <w:r w:rsidR="009E0191">
        <w:rPr>
          <w:rFonts w:ascii="Calibri" w:hAnsi="Calibri" w:cs="Calibri"/>
          <w:color w:val="000000"/>
        </w:rPr>
        <w:t xml:space="preserve">ent. Any damages exceeding the </w:t>
      </w:r>
      <w:r>
        <w:rPr>
          <w:rFonts w:ascii="Calibri" w:hAnsi="Calibri" w:cs="Calibri"/>
          <w:color w:val="000000"/>
        </w:rPr>
        <w:t xml:space="preserve">security deposit will be charged to the renter. </w:t>
      </w:r>
    </w:p>
    <w:p w14:paraId="072D5F85" w14:textId="77777777" w:rsidR="009E0191" w:rsidRDefault="00120E31" w:rsidP="00120E31">
      <w:pPr>
        <w:rPr>
          <w:rFonts w:ascii="Calibri-Italic" w:hAnsi="Calibri-Italic" w:cs="Calibri"/>
          <w:color w:val="000000"/>
          <w:sz w:val="28"/>
          <w:szCs w:val="28"/>
        </w:rPr>
      </w:pPr>
      <w:r>
        <w:rPr>
          <w:rFonts w:ascii="Calibri" w:hAnsi="Calibri" w:cs="Calibri"/>
          <w:color w:val="000000"/>
        </w:rPr>
        <w:br/>
      </w:r>
      <w:r>
        <w:rPr>
          <w:rFonts w:ascii="TimesNewRomanPS-BoldItalicMT" w:hAnsi="TimesNewRomanPS-BoldItalicMT" w:cs="Calibri"/>
          <w:color w:val="000000"/>
          <w:sz w:val="32"/>
          <w:szCs w:val="32"/>
        </w:rPr>
        <w:t>_______________________________</w:t>
      </w:r>
      <w:r w:rsidR="009E0191">
        <w:rPr>
          <w:rFonts w:ascii="TimesNewRomanPS-BoldItalicMT" w:hAnsi="TimesNewRomanPS-BoldItalicMT" w:cs="Calibri"/>
          <w:color w:val="000000"/>
          <w:sz w:val="32"/>
          <w:szCs w:val="32"/>
        </w:rPr>
        <w:t>___________________________</w:t>
      </w:r>
      <w:r>
        <w:rPr>
          <w:rFonts w:ascii="TimesNewRomanPS-BoldItalicMT" w:hAnsi="TimesNewRomanPS-BoldItalicMT" w:cs="Calibri"/>
          <w:color w:val="000000"/>
          <w:sz w:val="32"/>
          <w:szCs w:val="32"/>
        </w:rPr>
        <w:br/>
        <w:t>Signature</w:t>
      </w:r>
      <w:r w:rsidR="009E0191">
        <w:rPr>
          <w:rFonts w:ascii="TimesNewRomanPS-BoldItalicMT" w:hAnsi="TimesNewRomanPS-BoldItalicMT" w:cs="Calibri"/>
          <w:color w:val="000000"/>
          <w:sz w:val="32"/>
          <w:szCs w:val="32"/>
        </w:rPr>
        <w:t xml:space="preserve">                                                                                             </w:t>
      </w:r>
      <w:r>
        <w:rPr>
          <w:rFonts w:ascii="TimesNewRomanPS-BoldItalicMT" w:hAnsi="TimesNewRomanPS-BoldItalicMT" w:cs="Calibri"/>
          <w:color w:val="000000"/>
          <w:sz w:val="32"/>
          <w:szCs w:val="32"/>
        </w:rPr>
        <w:t xml:space="preserve"> Date</w:t>
      </w:r>
      <w:r>
        <w:rPr>
          <w:rFonts w:ascii="TimesNewRomanPS-BoldItalicMT" w:hAnsi="TimesNewRomanPS-BoldItalicMT" w:cs="Calibri"/>
          <w:color w:val="000000"/>
          <w:sz w:val="32"/>
          <w:szCs w:val="32"/>
        </w:rPr>
        <w:br/>
      </w:r>
    </w:p>
    <w:p w14:paraId="72B61534" w14:textId="77777777" w:rsidR="009E0191" w:rsidRDefault="009E0191" w:rsidP="00120E31">
      <w:pPr>
        <w:rPr>
          <w:rFonts w:ascii="Calibri-Italic" w:hAnsi="Calibri-Italic" w:cs="Calibri"/>
          <w:color w:val="000000"/>
          <w:sz w:val="28"/>
          <w:szCs w:val="28"/>
        </w:rPr>
      </w:pPr>
    </w:p>
    <w:p w14:paraId="4E586C51" w14:textId="77777777" w:rsidR="009E0191" w:rsidRDefault="009E0191" w:rsidP="00120E31">
      <w:pPr>
        <w:rPr>
          <w:rFonts w:ascii="Calibri-Italic" w:hAnsi="Calibri-Italic" w:cs="Calibri"/>
          <w:color w:val="000000"/>
          <w:sz w:val="28"/>
          <w:szCs w:val="28"/>
        </w:rPr>
      </w:pPr>
    </w:p>
    <w:p w14:paraId="31404627" w14:textId="77777777" w:rsidR="009E0191" w:rsidRDefault="009E0191" w:rsidP="00120E31">
      <w:pPr>
        <w:rPr>
          <w:rFonts w:ascii="Calibri-Italic" w:hAnsi="Calibri-Italic" w:cs="Calibri"/>
          <w:color w:val="000000"/>
          <w:sz w:val="28"/>
          <w:szCs w:val="28"/>
        </w:rPr>
      </w:pPr>
    </w:p>
    <w:p w14:paraId="09D02122" w14:textId="77777777" w:rsidR="009E0191" w:rsidRDefault="009E0191" w:rsidP="00120E31">
      <w:pPr>
        <w:rPr>
          <w:rFonts w:ascii="Calibri-Italic" w:hAnsi="Calibri-Italic" w:cs="Calibri"/>
          <w:color w:val="000000"/>
          <w:sz w:val="28"/>
          <w:szCs w:val="28"/>
        </w:rPr>
      </w:pPr>
    </w:p>
    <w:p w14:paraId="1093DC76" w14:textId="77777777" w:rsidR="009E0191" w:rsidRDefault="009E0191" w:rsidP="00120E31">
      <w:pPr>
        <w:rPr>
          <w:rFonts w:ascii="Calibri-Italic" w:hAnsi="Calibri-Italic" w:cs="Calibri"/>
          <w:color w:val="000000"/>
          <w:sz w:val="28"/>
          <w:szCs w:val="28"/>
        </w:rPr>
      </w:pPr>
    </w:p>
    <w:p w14:paraId="137D5CCF" w14:textId="77777777" w:rsidR="009E0191" w:rsidRDefault="009E0191" w:rsidP="00120E31">
      <w:pPr>
        <w:rPr>
          <w:rFonts w:ascii="Calibri-Italic" w:hAnsi="Calibri-Italic" w:cs="Calibri"/>
          <w:color w:val="000000"/>
          <w:sz w:val="28"/>
          <w:szCs w:val="28"/>
        </w:rPr>
      </w:pPr>
    </w:p>
    <w:p w14:paraId="049E28AA" w14:textId="5E3DB1A2" w:rsidR="00077AA6" w:rsidRDefault="00077AA6" w:rsidP="00077AA6">
      <w:pPr>
        <w:rPr>
          <w:rFonts w:ascii="Calibri" w:hAnsi="Calibri" w:cs="Calibri"/>
          <w:color w:val="000000"/>
        </w:rPr>
      </w:pPr>
      <w:r>
        <w:rPr>
          <w:rFonts w:ascii="TimesNewRomanPSMT" w:hAnsi="TimesNewRomanPSMT" w:cs="Calibri"/>
          <w:color w:val="000000"/>
        </w:rPr>
        <w:t>3</w:t>
      </w:r>
    </w:p>
    <w:p w14:paraId="4B5E1EAE" w14:textId="77777777" w:rsidR="009E0191" w:rsidRDefault="009E0191" w:rsidP="00120E31">
      <w:pPr>
        <w:rPr>
          <w:rFonts w:ascii="Calibri-Italic" w:hAnsi="Calibri-Italic" w:cs="Calibri"/>
          <w:color w:val="000000"/>
          <w:sz w:val="28"/>
          <w:szCs w:val="28"/>
        </w:rPr>
      </w:pPr>
    </w:p>
    <w:p w14:paraId="74CBDCDD" w14:textId="77777777" w:rsidR="009E0191" w:rsidRDefault="009E0191" w:rsidP="00120E31">
      <w:pPr>
        <w:rPr>
          <w:rFonts w:ascii="Calibri-Italic" w:hAnsi="Calibri-Italic" w:cs="Calibri"/>
          <w:color w:val="000000"/>
          <w:sz w:val="28"/>
          <w:szCs w:val="28"/>
        </w:rPr>
      </w:pPr>
    </w:p>
    <w:p w14:paraId="4BE4FA74" w14:textId="77777777" w:rsidR="009E0191" w:rsidRDefault="009E0191" w:rsidP="00120E31">
      <w:pPr>
        <w:rPr>
          <w:rFonts w:ascii="Calibri-Italic" w:hAnsi="Calibri-Italic" w:cs="Calibri"/>
          <w:color w:val="000000"/>
          <w:sz w:val="28"/>
          <w:szCs w:val="28"/>
        </w:rPr>
      </w:pPr>
    </w:p>
    <w:p w14:paraId="2A690AD6" w14:textId="77777777" w:rsidR="009E0191" w:rsidRDefault="009E0191" w:rsidP="00120E31">
      <w:pPr>
        <w:rPr>
          <w:rFonts w:ascii="Calibri-Italic" w:hAnsi="Calibri-Italic" w:cs="Calibri"/>
          <w:color w:val="000000"/>
          <w:sz w:val="28"/>
          <w:szCs w:val="28"/>
        </w:rPr>
      </w:pPr>
    </w:p>
    <w:p w14:paraId="1AD16D4A" w14:textId="77777777" w:rsidR="009E0191" w:rsidRDefault="009E0191" w:rsidP="00120E31">
      <w:pPr>
        <w:rPr>
          <w:rFonts w:ascii="Calibri-Italic" w:hAnsi="Calibri-Italic" w:cs="Calibri"/>
          <w:color w:val="000000"/>
          <w:sz w:val="28"/>
          <w:szCs w:val="28"/>
        </w:rPr>
      </w:pPr>
    </w:p>
    <w:p w14:paraId="6F5A768A" w14:textId="77777777" w:rsidR="009E0191" w:rsidRDefault="009E0191" w:rsidP="00120E31">
      <w:pPr>
        <w:rPr>
          <w:rFonts w:ascii="Calibri-Italic" w:hAnsi="Calibri-Italic" w:cs="Calibri"/>
          <w:color w:val="000000"/>
          <w:sz w:val="28"/>
          <w:szCs w:val="28"/>
        </w:rPr>
      </w:pPr>
    </w:p>
    <w:p w14:paraId="7C8270FC" w14:textId="77777777" w:rsidR="009E0191" w:rsidRDefault="009E0191" w:rsidP="00120E31">
      <w:pPr>
        <w:rPr>
          <w:rFonts w:ascii="Calibri-Italic" w:hAnsi="Calibri-Italic" w:cs="Calibri"/>
          <w:color w:val="000000"/>
          <w:sz w:val="28"/>
          <w:szCs w:val="28"/>
        </w:rPr>
      </w:pPr>
    </w:p>
    <w:p w14:paraId="33356045" w14:textId="77777777" w:rsidR="009E0191" w:rsidRDefault="009E0191" w:rsidP="00120E31">
      <w:pPr>
        <w:rPr>
          <w:rFonts w:ascii="Calibri-Italic" w:hAnsi="Calibri-Italic" w:cs="Calibri"/>
          <w:color w:val="000000"/>
          <w:sz w:val="28"/>
          <w:szCs w:val="28"/>
        </w:rPr>
      </w:pPr>
    </w:p>
    <w:p w14:paraId="21BB0020" w14:textId="77777777" w:rsidR="009E0191" w:rsidRDefault="009E0191" w:rsidP="00120E31">
      <w:pPr>
        <w:rPr>
          <w:rFonts w:ascii="Calibri-Italic" w:hAnsi="Calibri-Italic" w:cs="Calibri"/>
          <w:color w:val="000000"/>
          <w:sz w:val="28"/>
          <w:szCs w:val="28"/>
        </w:rPr>
      </w:pPr>
    </w:p>
    <w:p w14:paraId="1E0082ED" w14:textId="77777777" w:rsidR="009E0191" w:rsidRDefault="009E0191" w:rsidP="00120E31">
      <w:pPr>
        <w:rPr>
          <w:rFonts w:ascii="Calibri-Italic" w:hAnsi="Calibri-Italic" w:cs="Calibri"/>
          <w:color w:val="000000"/>
          <w:sz w:val="28"/>
          <w:szCs w:val="28"/>
        </w:rPr>
      </w:pPr>
    </w:p>
    <w:p w14:paraId="14AB7386" w14:textId="77777777" w:rsidR="009E0191" w:rsidRDefault="009E0191" w:rsidP="00120E31">
      <w:pPr>
        <w:rPr>
          <w:rFonts w:ascii="Calibri-Italic" w:hAnsi="Calibri-Italic" w:cs="Calibri"/>
          <w:color w:val="000000"/>
          <w:sz w:val="28"/>
          <w:szCs w:val="28"/>
        </w:rPr>
      </w:pPr>
    </w:p>
    <w:p w14:paraId="107BA2B7" w14:textId="77777777" w:rsidR="009E0191" w:rsidRDefault="009E0191" w:rsidP="00120E31">
      <w:pPr>
        <w:rPr>
          <w:rFonts w:ascii="Calibri-Italic" w:hAnsi="Calibri-Italic" w:cs="Calibri"/>
          <w:color w:val="000000"/>
          <w:sz w:val="28"/>
          <w:szCs w:val="28"/>
        </w:rPr>
      </w:pPr>
    </w:p>
    <w:p w14:paraId="721E0172" w14:textId="53FC29AE" w:rsidR="000924C9" w:rsidRDefault="00120E31" w:rsidP="00120E31">
      <w:r>
        <w:rPr>
          <w:rFonts w:ascii="Calibri-Italic" w:hAnsi="Calibri-Italic" w:cs="Calibri"/>
          <w:color w:val="000000"/>
          <w:sz w:val="28"/>
          <w:szCs w:val="28"/>
        </w:rPr>
        <w:br/>
      </w:r>
    </w:p>
    <w:sectPr w:rsidR="00092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Bold">
    <w:altName w:val="Times New Roman"/>
    <w:panose1 w:val="020B0604020202020204"/>
    <w:charset w:val="00"/>
    <w:family w:val="roman"/>
    <w:notTrueType/>
    <w:pitch w:val="default"/>
  </w:font>
  <w:font w:name="Calibri-Italic">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E31"/>
    <w:rsid w:val="000531B1"/>
    <w:rsid w:val="000762A7"/>
    <w:rsid w:val="00077AA6"/>
    <w:rsid w:val="000924C9"/>
    <w:rsid w:val="000F74A6"/>
    <w:rsid w:val="00115A82"/>
    <w:rsid w:val="00120E31"/>
    <w:rsid w:val="002905C4"/>
    <w:rsid w:val="0035027D"/>
    <w:rsid w:val="004344FC"/>
    <w:rsid w:val="00563703"/>
    <w:rsid w:val="009E0191"/>
    <w:rsid w:val="00F3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B06"/>
  <w15:chartTrackingRefBased/>
  <w15:docId w15:val="{1FE2BC13-19A1-4080-B0B9-B1670A36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McNallie</dc:creator>
  <cp:keywords/>
  <dc:description/>
  <cp:lastModifiedBy>Marcia McNallie</cp:lastModifiedBy>
  <cp:revision>2</cp:revision>
  <cp:lastPrinted>2019-04-22T14:16:00Z</cp:lastPrinted>
  <dcterms:created xsi:type="dcterms:W3CDTF">2019-10-23T15:40:00Z</dcterms:created>
  <dcterms:modified xsi:type="dcterms:W3CDTF">2019-10-23T15:40:00Z</dcterms:modified>
</cp:coreProperties>
</file>